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BA3C" w14:textId="77777777" w:rsidR="003333BC" w:rsidRPr="004745C8" w:rsidRDefault="003333BC">
      <w:pPr>
        <w:pStyle w:val="Tekstpodstawowy"/>
        <w:spacing w:before="4"/>
        <w:rPr>
          <w:sz w:val="24"/>
          <w:lang w:val="pl-PL"/>
        </w:rPr>
      </w:pPr>
    </w:p>
    <w:p w14:paraId="0EC6373B" w14:textId="0A1B702F" w:rsidR="003333BC" w:rsidRPr="00066E6D" w:rsidRDefault="00FE407E" w:rsidP="00FE407E">
      <w:pPr>
        <w:pStyle w:val="Tekstpodstawowy"/>
        <w:spacing w:before="9"/>
        <w:jc w:val="center"/>
        <w:rPr>
          <w:b/>
          <w:sz w:val="36"/>
          <w:szCs w:val="36"/>
          <w:lang w:val="pl-PL"/>
        </w:rPr>
      </w:pPr>
      <w:r w:rsidRPr="00066E6D">
        <w:rPr>
          <w:b/>
          <w:sz w:val="36"/>
          <w:szCs w:val="36"/>
          <w:lang w:val="pl-PL"/>
        </w:rPr>
        <w:t>Ogłoszenie przetargu</w:t>
      </w:r>
    </w:p>
    <w:p w14:paraId="59AB7F42" w14:textId="77777777" w:rsidR="00FE407E" w:rsidRPr="00FE407E" w:rsidRDefault="00FE407E" w:rsidP="00FE407E">
      <w:pPr>
        <w:pStyle w:val="Tekstpodstawowy"/>
        <w:spacing w:before="9"/>
        <w:ind w:right="52"/>
        <w:jc w:val="center"/>
        <w:rPr>
          <w:b/>
          <w:sz w:val="28"/>
          <w:szCs w:val="28"/>
          <w:lang w:val="pl-PL"/>
        </w:rPr>
      </w:pPr>
    </w:p>
    <w:p w14:paraId="65419E42" w14:textId="6F483811" w:rsidR="003333BC" w:rsidRPr="005E46F4" w:rsidRDefault="004745C8" w:rsidP="005E46F4">
      <w:pPr>
        <w:pStyle w:val="Tekstpodstawowy"/>
        <w:spacing w:line="252" w:lineRule="auto"/>
        <w:ind w:left="108" w:right="52" w:hanging="4"/>
        <w:jc w:val="both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Skoczowskie Przedsiębiorstwo Komunalne spółka z o. o. ogłasza przetarg ustny, nieograniczony na użytkowanie w drodze zawarcia umowy najmu lokalu użytkowego przy ul. </w:t>
      </w:r>
      <w:bookmarkStart w:id="0" w:name="_Hlk89151508"/>
      <w:r w:rsidR="000B1531">
        <w:rPr>
          <w:b/>
          <w:w w:val="105"/>
          <w:sz w:val="28"/>
          <w:szCs w:val="28"/>
          <w:lang w:val="pl-PL"/>
        </w:rPr>
        <w:t>Rynek 10</w:t>
      </w:r>
      <w:r w:rsidRPr="005E46F4">
        <w:rPr>
          <w:b/>
          <w:w w:val="105"/>
          <w:sz w:val="28"/>
          <w:szCs w:val="28"/>
          <w:lang w:val="pl-PL"/>
        </w:rPr>
        <w:t xml:space="preserve"> </w:t>
      </w:r>
      <w:bookmarkEnd w:id="0"/>
      <w:r w:rsidRPr="005E46F4">
        <w:rPr>
          <w:w w:val="105"/>
          <w:sz w:val="28"/>
          <w:szCs w:val="28"/>
          <w:lang w:val="pl-PL"/>
        </w:rPr>
        <w:t>w</w:t>
      </w:r>
      <w:r w:rsidR="00FE407E" w:rsidRPr="005E46F4">
        <w:rPr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 xml:space="preserve">Skoczowie o powierzchni użytkowej </w:t>
      </w:r>
      <w:r w:rsidR="000B1531" w:rsidRPr="000B1531">
        <w:rPr>
          <w:b/>
          <w:bCs/>
          <w:w w:val="105"/>
          <w:sz w:val="28"/>
          <w:szCs w:val="28"/>
          <w:lang w:val="pl-PL"/>
        </w:rPr>
        <w:t>11,05</w:t>
      </w:r>
      <w:r w:rsidRPr="005E46F4">
        <w:rPr>
          <w:w w:val="105"/>
          <w:sz w:val="28"/>
          <w:szCs w:val="28"/>
          <w:lang w:val="pl-PL"/>
        </w:rPr>
        <w:t xml:space="preserve"> m</w:t>
      </w:r>
      <w:r w:rsidRPr="005E46F4">
        <w:rPr>
          <w:w w:val="105"/>
          <w:sz w:val="28"/>
          <w:szCs w:val="28"/>
          <w:vertAlign w:val="superscript"/>
          <w:lang w:val="pl-PL"/>
        </w:rPr>
        <w:t>2</w:t>
      </w:r>
      <w:r w:rsidRPr="005E46F4">
        <w:rPr>
          <w:w w:val="105"/>
          <w:sz w:val="28"/>
          <w:szCs w:val="28"/>
          <w:lang w:val="pl-PL"/>
        </w:rPr>
        <w:t xml:space="preserve"> na prowadzenie w lokalu działalności </w:t>
      </w:r>
      <w:r w:rsidR="000B1531">
        <w:rPr>
          <w:w w:val="105"/>
          <w:sz w:val="28"/>
          <w:szCs w:val="28"/>
          <w:lang w:val="pl-PL"/>
        </w:rPr>
        <w:t>handlowo-</w:t>
      </w:r>
      <w:r w:rsidR="001F36A2">
        <w:rPr>
          <w:w w:val="105"/>
          <w:sz w:val="28"/>
          <w:szCs w:val="28"/>
          <w:lang w:val="pl-PL"/>
        </w:rPr>
        <w:t>usługowej</w:t>
      </w:r>
      <w:r w:rsidRPr="005E46F4">
        <w:rPr>
          <w:w w:val="105"/>
          <w:sz w:val="28"/>
          <w:szCs w:val="28"/>
          <w:lang w:val="pl-PL"/>
        </w:rPr>
        <w:t>.</w:t>
      </w:r>
    </w:p>
    <w:p w14:paraId="2161434A" w14:textId="20556128" w:rsidR="003333BC" w:rsidRDefault="004745C8" w:rsidP="005E46F4">
      <w:pPr>
        <w:pStyle w:val="Tekstpodstawowy"/>
        <w:spacing w:line="249" w:lineRule="auto"/>
        <w:ind w:left="118" w:right="52" w:hanging="12"/>
        <w:jc w:val="both"/>
        <w:rPr>
          <w:sz w:val="28"/>
          <w:szCs w:val="28"/>
          <w:lang w:val="pl-PL"/>
        </w:rPr>
      </w:pPr>
      <w:r w:rsidRPr="005E46F4">
        <w:rPr>
          <w:sz w:val="28"/>
          <w:szCs w:val="28"/>
          <w:lang w:val="pl-PL"/>
        </w:rPr>
        <w:t>Lokal użytkowy wyposażony jest w instalację elektryczną,</w:t>
      </w:r>
      <w:r w:rsidR="002572B9" w:rsidRPr="005E46F4">
        <w:rPr>
          <w:sz w:val="28"/>
          <w:szCs w:val="28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wodno-kanalizacyjną</w:t>
      </w:r>
      <w:r w:rsidR="002572B9" w:rsidRPr="005E46F4">
        <w:rPr>
          <w:sz w:val="28"/>
          <w:szCs w:val="28"/>
          <w:lang w:val="pl-PL"/>
        </w:rPr>
        <w:t>.</w:t>
      </w:r>
    </w:p>
    <w:p w14:paraId="12023D50" w14:textId="2A957940" w:rsidR="00B54D32" w:rsidRDefault="00B54D32" w:rsidP="00B54D32">
      <w:pPr>
        <w:spacing w:line="247" w:lineRule="auto"/>
        <w:ind w:left="122" w:right="52" w:hanging="6"/>
        <w:jc w:val="both"/>
        <w:rPr>
          <w:sz w:val="27"/>
          <w:szCs w:val="27"/>
          <w:lang w:val="pl-PL"/>
        </w:rPr>
      </w:pPr>
      <w:r>
        <w:rPr>
          <w:w w:val="105"/>
          <w:sz w:val="27"/>
          <w:szCs w:val="27"/>
          <w:lang w:val="pl-PL"/>
        </w:rPr>
        <w:t xml:space="preserve">Osoby zainteresowane zawarciem umowy najmu mogą składać dokumenty do dnia </w:t>
      </w:r>
      <w:bookmarkStart w:id="1" w:name="_Hlk123808499"/>
      <w:r w:rsidR="002624F8" w:rsidRPr="002624F8">
        <w:rPr>
          <w:b/>
          <w:bCs/>
          <w:w w:val="105"/>
          <w:sz w:val="27"/>
          <w:szCs w:val="27"/>
          <w:lang w:val="pl-PL"/>
        </w:rPr>
        <w:t>1</w:t>
      </w:r>
      <w:r w:rsidR="001F36A2">
        <w:rPr>
          <w:b/>
          <w:bCs/>
          <w:w w:val="105"/>
          <w:sz w:val="27"/>
          <w:szCs w:val="27"/>
          <w:lang w:val="pl-PL"/>
        </w:rPr>
        <w:t>2</w:t>
      </w:r>
      <w:r w:rsidR="00742038">
        <w:rPr>
          <w:b/>
          <w:bCs/>
          <w:w w:val="105"/>
          <w:sz w:val="27"/>
          <w:szCs w:val="27"/>
          <w:lang w:val="pl-PL"/>
        </w:rPr>
        <w:t>.0</w:t>
      </w:r>
      <w:r w:rsidR="001F36A2">
        <w:rPr>
          <w:b/>
          <w:bCs/>
          <w:w w:val="105"/>
          <w:sz w:val="27"/>
          <w:szCs w:val="27"/>
          <w:lang w:val="pl-PL"/>
        </w:rPr>
        <w:t>9</w:t>
      </w:r>
      <w:r w:rsidR="00742038">
        <w:rPr>
          <w:b/>
          <w:bCs/>
          <w:w w:val="105"/>
          <w:sz w:val="27"/>
          <w:szCs w:val="27"/>
          <w:lang w:val="pl-PL"/>
        </w:rPr>
        <w:t>.2023r</w:t>
      </w:r>
      <w:r w:rsidR="0056107F">
        <w:rPr>
          <w:b/>
          <w:bCs/>
          <w:w w:val="105"/>
          <w:sz w:val="27"/>
          <w:szCs w:val="27"/>
          <w:lang w:val="pl-PL"/>
        </w:rPr>
        <w:t>.</w:t>
      </w:r>
      <w:r>
        <w:rPr>
          <w:b/>
          <w:bCs/>
          <w:w w:val="105"/>
          <w:sz w:val="27"/>
          <w:szCs w:val="27"/>
          <w:lang w:val="pl-PL"/>
        </w:rPr>
        <w:t xml:space="preserve"> </w:t>
      </w:r>
      <w:bookmarkEnd w:id="1"/>
      <w:r>
        <w:rPr>
          <w:b/>
          <w:bCs/>
          <w:w w:val="105"/>
          <w:sz w:val="27"/>
          <w:szCs w:val="27"/>
          <w:lang w:val="pl-PL"/>
        </w:rPr>
        <w:t xml:space="preserve">do godz. </w:t>
      </w:r>
      <w:r w:rsidR="000B1531">
        <w:rPr>
          <w:b/>
          <w:bCs/>
          <w:w w:val="105"/>
          <w:sz w:val="27"/>
          <w:szCs w:val="27"/>
          <w:lang w:val="pl-PL"/>
        </w:rPr>
        <w:t>10</w:t>
      </w:r>
      <w:r>
        <w:rPr>
          <w:b/>
          <w:bCs/>
          <w:w w:val="105"/>
          <w:sz w:val="27"/>
          <w:szCs w:val="27"/>
          <w:lang w:val="pl-PL"/>
        </w:rPr>
        <w:t>.00</w:t>
      </w:r>
      <w:r>
        <w:rPr>
          <w:b/>
          <w:w w:val="105"/>
          <w:sz w:val="27"/>
          <w:szCs w:val="27"/>
          <w:lang w:val="pl-PL"/>
        </w:rPr>
        <w:t xml:space="preserve"> </w:t>
      </w:r>
      <w:r>
        <w:rPr>
          <w:w w:val="105"/>
          <w:sz w:val="27"/>
          <w:szCs w:val="27"/>
          <w:lang w:val="pl-PL"/>
        </w:rPr>
        <w:t>w sekretariacie Skoczowskiego Przedsiębiorstwa Komunalnego sp. z o.o. w Skoczowie ul. Krzywa 4, II piętro, w zamkniętych kopertach z adnotacją:</w:t>
      </w:r>
    </w:p>
    <w:p w14:paraId="1B84CBD9" w14:textId="2B0CB01C" w:rsidR="003333BC" w:rsidRPr="005E46F4" w:rsidRDefault="004745C8" w:rsidP="005E46F4">
      <w:pPr>
        <w:pStyle w:val="Tekstpodstawowy"/>
        <w:ind w:left="116" w:right="52"/>
        <w:jc w:val="both"/>
        <w:rPr>
          <w:b/>
          <w:bCs/>
          <w:sz w:val="28"/>
          <w:szCs w:val="28"/>
          <w:lang w:val="pl-PL"/>
        </w:rPr>
      </w:pPr>
      <w:r w:rsidRPr="005E46F4">
        <w:rPr>
          <w:b/>
          <w:bCs/>
          <w:sz w:val="28"/>
          <w:szCs w:val="28"/>
          <w:lang w:val="pl-PL"/>
        </w:rPr>
        <w:t xml:space="preserve">,, Przetarg na lokal użytkowy przy ul. </w:t>
      </w:r>
      <w:r w:rsidR="000B1531">
        <w:rPr>
          <w:b/>
          <w:w w:val="105"/>
          <w:sz w:val="28"/>
          <w:szCs w:val="28"/>
          <w:lang w:val="pl-PL"/>
        </w:rPr>
        <w:t>Rynek 10</w:t>
      </w:r>
      <w:r w:rsidR="000B1531" w:rsidRPr="005E46F4">
        <w:rPr>
          <w:b/>
          <w:w w:val="105"/>
          <w:sz w:val="28"/>
          <w:szCs w:val="28"/>
          <w:lang w:val="pl-PL"/>
        </w:rPr>
        <w:t xml:space="preserve"> </w:t>
      </w:r>
      <w:r w:rsidR="00B37B88">
        <w:rPr>
          <w:b/>
          <w:w w:val="105"/>
          <w:sz w:val="28"/>
          <w:szCs w:val="28"/>
          <w:lang w:val="pl-PL"/>
        </w:rPr>
        <w:t xml:space="preserve"> </w:t>
      </w:r>
      <w:r w:rsidRPr="005E46F4">
        <w:rPr>
          <w:b/>
          <w:bCs/>
          <w:sz w:val="28"/>
          <w:szCs w:val="28"/>
          <w:lang w:val="pl-PL"/>
        </w:rPr>
        <w:t>w Skoczowie"</w:t>
      </w:r>
    </w:p>
    <w:p w14:paraId="508CFA4E" w14:textId="5672173F" w:rsidR="003333BC" w:rsidRPr="005E46F4" w:rsidRDefault="004745C8" w:rsidP="005E46F4">
      <w:pPr>
        <w:pStyle w:val="Tekstpodstawowy"/>
        <w:spacing w:before="10" w:line="249" w:lineRule="auto"/>
        <w:ind w:left="129" w:right="52" w:hanging="8"/>
        <w:jc w:val="both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Rozpoczęcie licytacji stawki nastąpi  w dniu </w:t>
      </w:r>
      <w:r w:rsidR="002624F8" w:rsidRPr="002624F8">
        <w:rPr>
          <w:b/>
          <w:bCs/>
          <w:w w:val="105"/>
          <w:lang w:val="pl-PL"/>
        </w:rPr>
        <w:t>1</w:t>
      </w:r>
      <w:r w:rsidR="00B34D2B">
        <w:rPr>
          <w:b/>
          <w:bCs/>
          <w:w w:val="105"/>
          <w:lang w:val="pl-PL"/>
        </w:rPr>
        <w:t>2</w:t>
      </w:r>
      <w:r w:rsidR="002624F8">
        <w:rPr>
          <w:b/>
          <w:bCs/>
          <w:w w:val="105"/>
          <w:lang w:val="pl-PL"/>
        </w:rPr>
        <w:t>.0</w:t>
      </w:r>
      <w:r w:rsidR="00B34D2B">
        <w:rPr>
          <w:b/>
          <w:bCs/>
          <w:w w:val="105"/>
          <w:lang w:val="pl-PL"/>
        </w:rPr>
        <w:t>9</w:t>
      </w:r>
      <w:r w:rsidR="002624F8">
        <w:rPr>
          <w:b/>
          <w:bCs/>
          <w:w w:val="105"/>
          <w:lang w:val="pl-PL"/>
        </w:rPr>
        <w:t>.2023r</w:t>
      </w:r>
      <w:r w:rsidR="008370E1">
        <w:rPr>
          <w:b/>
          <w:bCs/>
          <w:w w:val="105"/>
          <w:lang w:val="pl-PL"/>
        </w:rPr>
        <w:t xml:space="preserve">. </w:t>
      </w:r>
      <w:r w:rsidR="00897E0F">
        <w:rPr>
          <w:b/>
          <w:bCs/>
          <w:w w:val="105"/>
          <w:lang w:val="pl-PL"/>
        </w:rPr>
        <w:t xml:space="preserve">o godz. </w:t>
      </w:r>
      <w:r w:rsidR="000B1531">
        <w:rPr>
          <w:b/>
          <w:bCs/>
          <w:w w:val="105"/>
          <w:lang w:val="pl-PL"/>
        </w:rPr>
        <w:t>11</w:t>
      </w:r>
      <w:r w:rsidR="00897E0F">
        <w:rPr>
          <w:b/>
          <w:bCs/>
          <w:w w:val="105"/>
          <w:lang w:val="pl-PL"/>
        </w:rPr>
        <w:t>.00</w:t>
      </w:r>
      <w:r w:rsidR="00BD7255" w:rsidRPr="005E46F4">
        <w:rPr>
          <w:b/>
          <w:w w:val="105"/>
          <w:sz w:val="28"/>
          <w:szCs w:val="28"/>
          <w:lang w:val="pl-PL"/>
        </w:rPr>
        <w:br/>
      </w:r>
      <w:r w:rsidRPr="005E46F4">
        <w:rPr>
          <w:w w:val="105"/>
          <w:sz w:val="28"/>
          <w:szCs w:val="28"/>
          <w:lang w:val="pl-PL"/>
        </w:rPr>
        <w:t>w siedzibie Spółki Skoczowskie Przedsiębiorstwo Komunalne ul. Krzywa 4</w:t>
      </w:r>
      <w:r w:rsidR="00BD7255" w:rsidRPr="005E46F4">
        <w:rPr>
          <w:w w:val="105"/>
          <w:sz w:val="28"/>
          <w:szCs w:val="28"/>
          <w:lang w:val="pl-PL"/>
        </w:rPr>
        <w:br/>
      </w:r>
      <w:r w:rsidRPr="005E46F4">
        <w:rPr>
          <w:w w:val="105"/>
          <w:sz w:val="28"/>
          <w:szCs w:val="28"/>
          <w:lang w:val="pl-PL"/>
        </w:rPr>
        <w:t>w Skoczowie.</w:t>
      </w:r>
    </w:p>
    <w:p w14:paraId="4B6B5E33" w14:textId="4A1CAD14" w:rsidR="003333BC" w:rsidRPr="005E46F4" w:rsidRDefault="00E020AE" w:rsidP="005E46F4">
      <w:pPr>
        <w:spacing w:line="312" w:lineRule="exact"/>
        <w:ind w:left="130" w:right="52"/>
        <w:jc w:val="both"/>
        <w:rPr>
          <w:sz w:val="28"/>
          <w:szCs w:val="28"/>
          <w:u w:val="single"/>
          <w:lang w:val="pl-PL"/>
        </w:rPr>
      </w:pPr>
      <w:r w:rsidRPr="005E46F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619FC2D4" wp14:editId="2A8AC1EE">
                <wp:simplePos x="0" y="0"/>
                <wp:positionH relativeFrom="page">
                  <wp:posOffset>3987165</wp:posOffset>
                </wp:positionH>
                <wp:positionV relativeFrom="paragraph">
                  <wp:posOffset>78740</wp:posOffset>
                </wp:positionV>
                <wp:extent cx="4889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33B0" id="Line 7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95pt,6.2pt" to="31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" strokeweight=".35317mm">
                <w10:wrap anchorx="page"/>
              </v:line>
            </w:pict>
          </mc:Fallback>
        </mc:AlternateContent>
      </w:r>
      <w:r w:rsidR="004745C8" w:rsidRPr="005E46F4">
        <w:rPr>
          <w:sz w:val="28"/>
          <w:szCs w:val="28"/>
          <w:u w:val="single"/>
          <w:lang w:val="pl-PL"/>
        </w:rPr>
        <w:t xml:space="preserve">Cena wywoławcza licytacji: </w:t>
      </w:r>
      <w:r w:rsidR="000B1531" w:rsidRPr="000B1531">
        <w:rPr>
          <w:b/>
          <w:bCs/>
          <w:sz w:val="28"/>
          <w:szCs w:val="28"/>
          <w:u w:val="single"/>
          <w:lang w:val="pl-PL"/>
        </w:rPr>
        <w:t>35</w:t>
      </w:r>
      <w:r w:rsidR="004745C8" w:rsidRPr="005E46F4">
        <w:rPr>
          <w:b/>
          <w:sz w:val="28"/>
          <w:szCs w:val="28"/>
          <w:u w:val="single"/>
          <w:lang w:val="pl-PL"/>
        </w:rPr>
        <w:t>,</w:t>
      </w:r>
      <w:r w:rsidR="00FE407E" w:rsidRPr="005E46F4">
        <w:rPr>
          <w:b/>
          <w:sz w:val="28"/>
          <w:szCs w:val="28"/>
          <w:u w:val="single"/>
          <w:lang w:val="pl-PL"/>
        </w:rPr>
        <w:t xml:space="preserve">00 </w:t>
      </w:r>
      <w:r w:rsidR="004745C8" w:rsidRPr="005E46F4">
        <w:rPr>
          <w:bCs/>
          <w:sz w:val="28"/>
          <w:szCs w:val="28"/>
          <w:u w:val="single"/>
          <w:lang w:val="pl-PL"/>
        </w:rPr>
        <w:t>za</w:t>
      </w:r>
      <w:r w:rsidR="004745C8" w:rsidRPr="005E46F4">
        <w:rPr>
          <w:b/>
          <w:sz w:val="28"/>
          <w:szCs w:val="28"/>
          <w:u w:val="single"/>
          <w:lang w:val="pl-PL"/>
        </w:rPr>
        <w:t xml:space="preserve"> </w:t>
      </w:r>
      <w:r w:rsidR="00BD7255" w:rsidRPr="005E46F4">
        <w:rPr>
          <w:bCs/>
          <w:sz w:val="28"/>
          <w:szCs w:val="28"/>
          <w:u w:val="single"/>
          <w:lang w:val="pl-PL"/>
        </w:rPr>
        <w:t xml:space="preserve">m </w:t>
      </w:r>
      <w:r w:rsidR="00BD7255" w:rsidRPr="005E46F4">
        <w:rPr>
          <w:bCs/>
          <w:sz w:val="28"/>
          <w:szCs w:val="28"/>
          <w:u w:val="single"/>
          <w:vertAlign w:val="superscript"/>
          <w:lang w:val="pl-PL"/>
        </w:rPr>
        <w:t>2</w:t>
      </w:r>
      <w:r w:rsidR="00BD7255" w:rsidRPr="005E46F4">
        <w:rPr>
          <w:b/>
          <w:sz w:val="28"/>
          <w:szCs w:val="28"/>
          <w:u w:val="single"/>
          <w:vertAlign w:val="superscript"/>
          <w:lang w:val="pl-PL"/>
        </w:rPr>
        <w:t xml:space="preserve">  </w:t>
      </w:r>
      <w:r w:rsidR="00BD7255" w:rsidRPr="005E46F4">
        <w:rPr>
          <w:sz w:val="28"/>
          <w:szCs w:val="28"/>
          <w:u w:val="single"/>
          <w:lang w:val="pl-PL"/>
        </w:rPr>
        <w:t>+</w:t>
      </w:r>
      <w:r w:rsidR="00B40564" w:rsidRPr="005E46F4">
        <w:rPr>
          <w:sz w:val="28"/>
          <w:szCs w:val="28"/>
          <w:u w:val="single"/>
          <w:lang w:val="pl-PL"/>
        </w:rPr>
        <w:t xml:space="preserve"> </w:t>
      </w:r>
      <w:r w:rsidR="004745C8" w:rsidRPr="005E46F4">
        <w:rPr>
          <w:sz w:val="28"/>
          <w:szCs w:val="28"/>
          <w:u w:val="single"/>
          <w:lang w:val="pl-PL"/>
        </w:rPr>
        <w:t>VAT.</w:t>
      </w:r>
    </w:p>
    <w:p w14:paraId="71099886" w14:textId="77777777" w:rsidR="003333BC" w:rsidRPr="005E46F4" w:rsidRDefault="004745C8" w:rsidP="005E46F4">
      <w:pPr>
        <w:pStyle w:val="Tekstpodstawowy"/>
        <w:spacing w:before="11" w:line="249" w:lineRule="auto"/>
        <w:ind w:left="133" w:right="52" w:firstLine="3"/>
        <w:jc w:val="both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>Warunkiem przystąpienia do przetargu jest dokonanie przelewu na konto Skoczowskiego Przedsiębiorstwa Komunalnego sp. z o. o.</w:t>
      </w:r>
    </w:p>
    <w:p w14:paraId="182D5042" w14:textId="3E295618" w:rsidR="003333BC" w:rsidRPr="005E46F4" w:rsidRDefault="004745C8" w:rsidP="005E46F4">
      <w:pPr>
        <w:spacing w:before="13"/>
        <w:ind w:left="2411" w:right="52"/>
        <w:jc w:val="both"/>
        <w:rPr>
          <w:b/>
          <w:sz w:val="28"/>
          <w:szCs w:val="28"/>
          <w:lang w:val="pl-PL"/>
        </w:rPr>
      </w:pPr>
      <w:r w:rsidRPr="005E46F4">
        <w:rPr>
          <w:b/>
          <w:w w:val="105"/>
          <w:sz w:val="28"/>
          <w:szCs w:val="28"/>
          <w:lang w:val="pl-PL"/>
        </w:rPr>
        <w:t xml:space="preserve">Nr </w:t>
      </w:r>
      <w:r w:rsidR="000B0FD9" w:rsidRPr="005E46F4">
        <w:rPr>
          <w:b/>
          <w:w w:val="105"/>
          <w:sz w:val="28"/>
          <w:szCs w:val="28"/>
          <w:lang w:val="pl-PL"/>
        </w:rPr>
        <w:t>51</w:t>
      </w:r>
      <w:r w:rsidR="0087480C" w:rsidRPr="005E46F4">
        <w:rPr>
          <w:b/>
          <w:w w:val="105"/>
          <w:sz w:val="28"/>
          <w:szCs w:val="28"/>
          <w:lang w:val="pl-PL"/>
        </w:rPr>
        <w:t xml:space="preserve"> 8126 0007 0015 4891 2000 00</w:t>
      </w:r>
      <w:r w:rsidR="000B0FD9" w:rsidRPr="005E46F4">
        <w:rPr>
          <w:b/>
          <w:w w:val="105"/>
          <w:sz w:val="28"/>
          <w:szCs w:val="28"/>
          <w:lang w:val="pl-PL"/>
        </w:rPr>
        <w:t>8</w:t>
      </w:r>
      <w:r w:rsidR="0087480C" w:rsidRPr="005E46F4">
        <w:rPr>
          <w:b/>
          <w:w w:val="105"/>
          <w:sz w:val="28"/>
          <w:szCs w:val="28"/>
          <w:lang w:val="pl-PL"/>
        </w:rPr>
        <w:t>0</w:t>
      </w:r>
    </w:p>
    <w:p w14:paraId="646741A8" w14:textId="7D615DB4" w:rsidR="00066E6D" w:rsidRPr="005E46F4" w:rsidRDefault="004745C8" w:rsidP="00897E0F">
      <w:pPr>
        <w:spacing w:before="13" w:line="249" w:lineRule="auto"/>
        <w:ind w:left="142" w:right="52" w:hanging="3"/>
        <w:rPr>
          <w:w w:val="105"/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wadium w wysokości </w:t>
      </w:r>
      <w:r w:rsidR="000B1531" w:rsidRPr="000B1531">
        <w:rPr>
          <w:b/>
          <w:bCs/>
          <w:w w:val="105"/>
          <w:sz w:val="28"/>
          <w:szCs w:val="28"/>
          <w:lang w:val="pl-PL"/>
        </w:rPr>
        <w:t>10</w:t>
      </w:r>
      <w:r w:rsidR="001F36A2" w:rsidRPr="000B1531">
        <w:rPr>
          <w:b/>
          <w:bCs/>
          <w:w w:val="105"/>
          <w:sz w:val="28"/>
          <w:szCs w:val="28"/>
          <w:lang w:val="pl-PL"/>
        </w:rPr>
        <w:t>00</w:t>
      </w:r>
      <w:r w:rsidRPr="000B1531">
        <w:rPr>
          <w:b/>
          <w:bCs/>
          <w:w w:val="105"/>
          <w:sz w:val="28"/>
          <w:szCs w:val="28"/>
          <w:lang w:val="pl-PL"/>
        </w:rPr>
        <w:t>,</w:t>
      </w:r>
      <w:r w:rsidRPr="005E46F4">
        <w:rPr>
          <w:b/>
          <w:w w:val="105"/>
          <w:sz w:val="28"/>
          <w:szCs w:val="28"/>
          <w:lang w:val="pl-PL"/>
        </w:rPr>
        <w:t>00 zł</w:t>
      </w:r>
      <w:r w:rsidR="00066E6D" w:rsidRPr="005E46F4">
        <w:rPr>
          <w:b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 xml:space="preserve">słownie: </w:t>
      </w:r>
      <w:r w:rsidR="000B1531">
        <w:rPr>
          <w:w w:val="105"/>
          <w:sz w:val="28"/>
          <w:szCs w:val="28"/>
          <w:lang w:val="pl-PL"/>
        </w:rPr>
        <w:t>tysiąc</w:t>
      </w:r>
      <w:r w:rsidRPr="005E46F4">
        <w:rPr>
          <w:w w:val="105"/>
          <w:sz w:val="28"/>
          <w:szCs w:val="28"/>
          <w:lang w:val="pl-PL"/>
        </w:rPr>
        <w:t xml:space="preserve"> zł 00/100 . </w:t>
      </w:r>
    </w:p>
    <w:p w14:paraId="6C276166" w14:textId="11FA92A1" w:rsidR="003333BC" w:rsidRPr="005E46F4" w:rsidRDefault="004745C8" w:rsidP="00897E0F">
      <w:pPr>
        <w:spacing w:before="13" w:line="249" w:lineRule="auto"/>
        <w:ind w:left="142" w:right="52" w:hanging="3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Wpłaty należy dokonać </w:t>
      </w:r>
      <w:r w:rsidR="00B40564" w:rsidRPr="005E46F4">
        <w:rPr>
          <w:w w:val="105"/>
          <w:sz w:val="28"/>
          <w:szCs w:val="28"/>
          <w:lang w:val="pl-PL"/>
        </w:rPr>
        <w:t xml:space="preserve"> do </w:t>
      </w:r>
      <w:r w:rsidRPr="005E46F4">
        <w:rPr>
          <w:w w:val="105"/>
          <w:sz w:val="28"/>
          <w:szCs w:val="28"/>
          <w:lang w:val="pl-PL"/>
        </w:rPr>
        <w:t xml:space="preserve">dnia </w:t>
      </w:r>
      <w:r w:rsidR="002624F8" w:rsidRPr="002624F8">
        <w:rPr>
          <w:b/>
          <w:bCs/>
          <w:w w:val="105"/>
          <w:sz w:val="27"/>
          <w:szCs w:val="27"/>
          <w:lang w:val="pl-PL"/>
        </w:rPr>
        <w:t>1</w:t>
      </w:r>
      <w:r w:rsidR="001F36A2">
        <w:rPr>
          <w:b/>
          <w:bCs/>
          <w:w w:val="105"/>
          <w:sz w:val="27"/>
          <w:szCs w:val="27"/>
          <w:lang w:val="pl-PL"/>
        </w:rPr>
        <w:t>2</w:t>
      </w:r>
      <w:r w:rsidR="002624F8">
        <w:rPr>
          <w:b/>
          <w:bCs/>
          <w:w w:val="105"/>
          <w:sz w:val="27"/>
          <w:szCs w:val="27"/>
          <w:lang w:val="pl-PL"/>
        </w:rPr>
        <w:t>.0</w:t>
      </w:r>
      <w:r w:rsidR="001F36A2">
        <w:rPr>
          <w:b/>
          <w:bCs/>
          <w:w w:val="105"/>
          <w:sz w:val="27"/>
          <w:szCs w:val="27"/>
          <w:lang w:val="pl-PL"/>
        </w:rPr>
        <w:t>9</w:t>
      </w:r>
      <w:r w:rsidR="002624F8">
        <w:rPr>
          <w:b/>
          <w:bCs/>
          <w:w w:val="105"/>
          <w:sz w:val="27"/>
          <w:szCs w:val="27"/>
          <w:lang w:val="pl-PL"/>
        </w:rPr>
        <w:t>.2023r</w:t>
      </w:r>
      <w:r w:rsidR="00D876B4">
        <w:rPr>
          <w:b/>
          <w:bCs/>
          <w:w w:val="105"/>
          <w:sz w:val="27"/>
          <w:szCs w:val="27"/>
          <w:lang w:val="pl-PL"/>
        </w:rPr>
        <w:t>.</w:t>
      </w:r>
      <w:r w:rsidR="00897E0F">
        <w:rPr>
          <w:b/>
          <w:bCs/>
          <w:w w:val="105"/>
          <w:sz w:val="27"/>
          <w:szCs w:val="27"/>
          <w:lang w:val="pl-PL"/>
        </w:rPr>
        <w:t xml:space="preserve"> do godz. </w:t>
      </w:r>
      <w:r w:rsidR="000B1531">
        <w:rPr>
          <w:b/>
          <w:bCs/>
          <w:w w:val="105"/>
          <w:sz w:val="27"/>
          <w:szCs w:val="27"/>
          <w:lang w:val="pl-PL"/>
        </w:rPr>
        <w:t>10</w:t>
      </w:r>
      <w:r w:rsidR="00897E0F">
        <w:rPr>
          <w:b/>
          <w:bCs/>
          <w:w w:val="105"/>
          <w:sz w:val="27"/>
          <w:szCs w:val="27"/>
          <w:lang w:val="pl-PL"/>
        </w:rPr>
        <w:t>.00</w:t>
      </w:r>
      <w:r w:rsidR="00897E0F">
        <w:rPr>
          <w:b/>
          <w:w w:val="105"/>
          <w:sz w:val="27"/>
          <w:szCs w:val="27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Wadium zwraca się niezwłocznie po odwołaniu lub zamknięciu przetargu,</w:t>
      </w:r>
      <w:r w:rsidR="00066E6D" w:rsidRPr="005E46F4">
        <w:rPr>
          <w:sz w:val="28"/>
          <w:szCs w:val="28"/>
          <w:lang w:val="pl-PL"/>
        </w:rPr>
        <w:br/>
      </w:r>
      <w:r w:rsidRPr="005E46F4">
        <w:rPr>
          <w:sz w:val="28"/>
          <w:szCs w:val="28"/>
          <w:lang w:val="pl-PL"/>
        </w:rPr>
        <w:t>w ciągu 3 dni roboczych od dnia odwołania lub zamknięcia przetargu. Oferent, który wygra przetarg zobowiązany jest  niezwłocznie do zawarcia umowy najmu oraz dostarczenia wszelkich wymaganych dokumentów,  nie  później jednak  niż  w  terminie  7 dni od dnia ogłoszenia o wynikach przetargu, pod rygorem utraty</w:t>
      </w:r>
      <w:r w:rsidRPr="005E46F4">
        <w:rPr>
          <w:spacing w:val="37"/>
          <w:sz w:val="28"/>
          <w:szCs w:val="28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wadium.</w:t>
      </w:r>
    </w:p>
    <w:p w14:paraId="3DD06524" w14:textId="1A6FF8F0" w:rsidR="003333BC" w:rsidRPr="005E46F4" w:rsidRDefault="004745C8" w:rsidP="00897E0F">
      <w:pPr>
        <w:pStyle w:val="Tekstpodstawowy"/>
        <w:spacing w:before="4" w:line="249" w:lineRule="auto"/>
        <w:ind w:left="149" w:right="52" w:firstLine="1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 xml:space="preserve">Wadium wpłacone przez  uczestnika  przetargu,  który  przetarg  wygrał zalicza się na poczet kaucji opłat czynszu najmu lub innych należności </w:t>
      </w:r>
      <w:r w:rsidRPr="005E46F4">
        <w:rPr>
          <w:bCs/>
          <w:w w:val="105"/>
          <w:sz w:val="28"/>
          <w:szCs w:val="28"/>
          <w:lang w:val="pl-PL"/>
        </w:rPr>
        <w:t>SPK</w:t>
      </w:r>
      <w:r w:rsidRPr="005E46F4">
        <w:rPr>
          <w:b/>
          <w:w w:val="105"/>
          <w:sz w:val="28"/>
          <w:szCs w:val="28"/>
          <w:lang w:val="pl-PL"/>
        </w:rPr>
        <w:t xml:space="preserve">. </w:t>
      </w:r>
      <w:r w:rsidRPr="005E46F4">
        <w:rPr>
          <w:w w:val="105"/>
          <w:sz w:val="28"/>
          <w:szCs w:val="28"/>
          <w:lang w:val="pl-PL"/>
        </w:rPr>
        <w:t>Wadium wpłacane przez oferenta nie podlega</w:t>
      </w:r>
      <w:r w:rsidRPr="005E46F4">
        <w:rPr>
          <w:spacing w:val="16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oprocentowaniu.</w:t>
      </w:r>
    </w:p>
    <w:p w14:paraId="7EC4DCE2" w14:textId="684EC4D6" w:rsidR="003333BC" w:rsidRPr="005E46F4" w:rsidRDefault="004745C8" w:rsidP="00897E0F">
      <w:pPr>
        <w:pStyle w:val="Tekstpodstawowy"/>
        <w:spacing w:line="249" w:lineRule="auto"/>
        <w:ind w:left="159" w:right="52" w:firstLine="9"/>
        <w:rPr>
          <w:sz w:val="28"/>
          <w:szCs w:val="28"/>
          <w:lang w:val="pl-PL"/>
        </w:rPr>
      </w:pPr>
      <w:r w:rsidRPr="005E46F4">
        <w:rPr>
          <w:bCs/>
          <w:sz w:val="28"/>
          <w:szCs w:val="28"/>
          <w:lang w:val="pl-PL"/>
        </w:rPr>
        <w:t>W</w:t>
      </w:r>
      <w:r w:rsidRPr="005E46F4">
        <w:rPr>
          <w:b/>
          <w:sz w:val="28"/>
          <w:szCs w:val="28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przetargu mogą brać udział wyłącznie osoby lub instytucje nie zalegające</w:t>
      </w:r>
      <w:r w:rsidR="00066E6D" w:rsidRPr="005E46F4">
        <w:rPr>
          <w:sz w:val="28"/>
          <w:szCs w:val="28"/>
          <w:lang w:val="pl-PL"/>
        </w:rPr>
        <w:br/>
      </w:r>
      <w:r w:rsidRPr="005E46F4">
        <w:rPr>
          <w:sz w:val="28"/>
          <w:szCs w:val="28"/>
          <w:lang w:val="pl-PL"/>
        </w:rPr>
        <w:t>z opłacaniem danin publicznych, nie posiadające nieuregulowanych w terminie zobowiązań cywilnoprawnych oraz nie posiadające zaległości finansowych</w:t>
      </w:r>
      <w:r w:rsidRPr="005E46F4">
        <w:rPr>
          <w:spacing w:val="59"/>
          <w:sz w:val="28"/>
          <w:szCs w:val="28"/>
          <w:lang w:val="pl-PL"/>
        </w:rPr>
        <w:t xml:space="preserve"> </w:t>
      </w:r>
      <w:r w:rsidRPr="005E46F4">
        <w:rPr>
          <w:sz w:val="28"/>
          <w:szCs w:val="28"/>
          <w:lang w:val="pl-PL"/>
        </w:rPr>
        <w:t>wobec:</w:t>
      </w:r>
    </w:p>
    <w:p w14:paraId="615ABCE4" w14:textId="77777777" w:rsidR="003333BC" w:rsidRPr="005E46F4" w:rsidRDefault="004745C8" w:rsidP="005E46F4">
      <w:pPr>
        <w:pStyle w:val="Akapitzlist"/>
        <w:numPr>
          <w:ilvl w:val="0"/>
          <w:numId w:val="1"/>
        </w:numPr>
        <w:tabs>
          <w:tab w:val="left" w:pos="395"/>
        </w:tabs>
        <w:spacing w:before="0" w:line="307" w:lineRule="exact"/>
        <w:ind w:right="52" w:hanging="237"/>
        <w:jc w:val="both"/>
        <w:rPr>
          <w:sz w:val="28"/>
          <w:szCs w:val="28"/>
        </w:rPr>
      </w:pPr>
      <w:proofErr w:type="spellStart"/>
      <w:r w:rsidRPr="005E46F4">
        <w:rPr>
          <w:sz w:val="28"/>
          <w:szCs w:val="28"/>
        </w:rPr>
        <w:t>Urzędu</w:t>
      </w:r>
      <w:proofErr w:type="spellEnd"/>
      <w:r w:rsidRPr="005E46F4">
        <w:rPr>
          <w:spacing w:val="15"/>
          <w:sz w:val="28"/>
          <w:szCs w:val="28"/>
        </w:rPr>
        <w:t xml:space="preserve"> </w:t>
      </w:r>
      <w:proofErr w:type="spellStart"/>
      <w:r w:rsidRPr="005E46F4">
        <w:rPr>
          <w:sz w:val="28"/>
          <w:szCs w:val="28"/>
        </w:rPr>
        <w:t>Skarbowego</w:t>
      </w:r>
      <w:proofErr w:type="spellEnd"/>
      <w:r w:rsidRPr="005E46F4">
        <w:rPr>
          <w:sz w:val="28"/>
          <w:szCs w:val="28"/>
        </w:rPr>
        <w:t>,</w:t>
      </w:r>
    </w:p>
    <w:p w14:paraId="710D5B28" w14:textId="77777777" w:rsidR="003333BC" w:rsidRPr="005E46F4" w:rsidRDefault="004745C8" w:rsidP="005E46F4">
      <w:pPr>
        <w:pStyle w:val="Akapitzlist"/>
        <w:numPr>
          <w:ilvl w:val="0"/>
          <w:numId w:val="1"/>
        </w:numPr>
        <w:tabs>
          <w:tab w:val="left" w:pos="393"/>
        </w:tabs>
        <w:spacing w:before="7"/>
        <w:ind w:left="392" w:right="52" w:hanging="230"/>
        <w:jc w:val="both"/>
        <w:rPr>
          <w:sz w:val="28"/>
          <w:szCs w:val="28"/>
        </w:rPr>
      </w:pPr>
      <w:proofErr w:type="spellStart"/>
      <w:r w:rsidRPr="005E46F4">
        <w:rPr>
          <w:sz w:val="28"/>
          <w:szCs w:val="28"/>
        </w:rPr>
        <w:t>Zakładu</w:t>
      </w:r>
      <w:proofErr w:type="spellEnd"/>
      <w:r w:rsidRPr="005E46F4">
        <w:rPr>
          <w:sz w:val="28"/>
          <w:szCs w:val="28"/>
        </w:rPr>
        <w:t xml:space="preserve"> </w:t>
      </w:r>
      <w:proofErr w:type="spellStart"/>
      <w:r w:rsidRPr="005E46F4">
        <w:rPr>
          <w:sz w:val="28"/>
          <w:szCs w:val="28"/>
        </w:rPr>
        <w:t>Ubezpieczeń</w:t>
      </w:r>
      <w:proofErr w:type="spellEnd"/>
      <w:r w:rsidRPr="005E46F4">
        <w:rPr>
          <w:spacing w:val="46"/>
          <w:sz w:val="28"/>
          <w:szCs w:val="28"/>
        </w:rPr>
        <w:t xml:space="preserve"> </w:t>
      </w:r>
      <w:proofErr w:type="spellStart"/>
      <w:r w:rsidRPr="005E46F4">
        <w:rPr>
          <w:sz w:val="28"/>
          <w:szCs w:val="28"/>
        </w:rPr>
        <w:t>Społecznych</w:t>
      </w:r>
      <w:proofErr w:type="spellEnd"/>
      <w:r w:rsidRPr="005E46F4">
        <w:rPr>
          <w:sz w:val="28"/>
          <w:szCs w:val="28"/>
        </w:rPr>
        <w:t>,</w:t>
      </w:r>
    </w:p>
    <w:p w14:paraId="286EEFB0" w14:textId="77777777" w:rsidR="003333BC" w:rsidRPr="005E46F4" w:rsidRDefault="004745C8" w:rsidP="005E46F4">
      <w:pPr>
        <w:pStyle w:val="Akapitzlist"/>
        <w:numPr>
          <w:ilvl w:val="0"/>
          <w:numId w:val="1"/>
        </w:numPr>
        <w:tabs>
          <w:tab w:val="left" w:pos="399"/>
        </w:tabs>
        <w:ind w:left="398" w:right="52" w:hanging="231"/>
        <w:jc w:val="both"/>
        <w:rPr>
          <w:sz w:val="28"/>
          <w:szCs w:val="28"/>
          <w:lang w:val="pl-PL"/>
        </w:rPr>
      </w:pPr>
      <w:r w:rsidRPr="005E46F4">
        <w:rPr>
          <w:w w:val="105"/>
          <w:sz w:val="28"/>
          <w:szCs w:val="28"/>
          <w:lang w:val="pl-PL"/>
        </w:rPr>
        <w:t>Skoczowskiego</w:t>
      </w:r>
      <w:r w:rsidRPr="005E46F4">
        <w:rPr>
          <w:spacing w:val="15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Przedsiębiorstwa</w:t>
      </w:r>
      <w:r w:rsidRPr="005E46F4">
        <w:rPr>
          <w:spacing w:val="-21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Komunalnego</w:t>
      </w:r>
      <w:r w:rsidRPr="005E46F4">
        <w:rPr>
          <w:spacing w:val="6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sp.</w:t>
      </w:r>
      <w:r w:rsidRPr="005E46F4">
        <w:rPr>
          <w:spacing w:val="-12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z</w:t>
      </w:r>
      <w:r w:rsidRPr="005E46F4">
        <w:rPr>
          <w:spacing w:val="-17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o.</w:t>
      </w:r>
      <w:r w:rsidRPr="005E46F4">
        <w:rPr>
          <w:spacing w:val="-21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o.</w:t>
      </w:r>
      <w:r w:rsidRPr="005E46F4">
        <w:rPr>
          <w:spacing w:val="-15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w</w:t>
      </w:r>
      <w:r w:rsidRPr="005E46F4">
        <w:rPr>
          <w:spacing w:val="-17"/>
          <w:w w:val="105"/>
          <w:sz w:val="28"/>
          <w:szCs w:val="28"/>
          <w:lang w:val="pl-PL"/>
        </w:rPr>
        <w:t xml:space="preserve"> </w:t>
      </w:r>
      <w:r w:rsidRPr="005E46F4">
        <w:rPr>
          <w:w w:val="105"/>
          <w:sz w:val="28"/>
          <w:szCs w:val="28"/>
          <w:lang w:val="pl-PL"/>
        </w:rPr>
        <w:t>Skoczowie.</w:t>
      </w:r>
    </w:p>
    <w:p w14:paraId="42EE0AFA" w14:textId="77777777" w:rsidR="003333BC" w:rsidRPr="005E46F4" w:rsidRDefault="004745C8" w:rsidP="005E46F4">
      <w:pPr>
        <w:pStyle w:val="Akapitzlist"/>
        <w:numPr>
          <w:ilvl w:val="0"/>
          <w:numId w:val="1"/>
        </w:numPr>
        <w:tabs>
          <w:tab w:val="left" w:pos="334"/>
        </w:tabs>
        <w:ind w:left="333" w:right="52" w:hanging="166"/>
        <w:jc w:val="both"/>
        <w:rPr>
          <w:sz w:val="28"/>
          <w:szCs w:val="28"/>
        </w:rPr>
      </w:pPr>
      <w:proofErr w:type="spellStart"/>
      <w:r w:rsidRPr="005E46F4">
        <w:rPr>
          <w:sz w:val="28"/>
          <w:szCs w:val="28"/>
        </w:rPr>
        <w:t>Gminy</w:t>
      </w:r>
      <w:proofErr w:type="spellEnd"/>
      <w:r w:rsidRPr="005E46F4">
        <w:rPr>
          <w:spacing w:val="10"/>
          <w:sz w:val="28"/>
          <w:szCs w:val="28"/>
        </w:rPr>
        <w:t xml:space="preserve"> </w:t>
      </w:r>
      <w:r w:rsidRPr="005E46F4">
        <w:rPr>
          <w:sz w:val="28"/>
          <w:szCs w:val="28"/>
        </w:rPr>
        <w:t>Skoczów</w:t>
      </w:r>
    </w:p>
    <w:p w14:paraId="41280312" w14:textId="77777777" w:rsidR="003333BC" w:rsidRDefault="003333BC" w:rsidP="00FE407E">
      <w:pPr>
        <w:jc w:val="both"/>
        <w:rPr>
          <w:sz w:val="27"/>
        </w:rPr>
        <w:sectPr w:rsidR="003333BC">
          <w:type w:val="continuous"/>
          <w:pgSz w:w="11910" w:h="16840"/>
          <w:pgMar w:top="1580" w:right="900" w:bottom="280" w:left="1460" w:header="708" w:footer="708" w:gutter="0"/>
          <w:cols w:space="708"/>
        </w:sectPr>
      </w:pPr>
    </w:p>
    <w:p w14:paraId="370A92BF" w14:textId="464CD469" w:rsidR="003333BC" w:rsidRDefault="00E020AE" w:rsidP="00FE407E">
      <w:pPr>
        <w:pStyle w:val="Tekstpodstawowy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21D20" wp14:editId="207F14C7">
                <wp:simplePos x="0" y="0"/>
                <wp:positionH relativeFrom="page">
                  <wp:posOffset>213995</wp:posOffset>
                </wp:positionH>
                <wp:positionV relativeFrom="page">
                  <wp:posOffset>3496945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8BB5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85pt,275.35pt" to="16.8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" strokeweight=".678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433DB" wp14:editId="7592725F">
                <wp:simplePos x="0" y="0"/>
                <wp:positionH relativeFrom="page">
                  <wp:posOffset>234950</wp:posOffset>
                </wp:positionH>
                <wp:positionV relativeFrom="page">
                  <wp:posOffset>4827270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651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80.1pt" to="18.5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E65398" wp14:editId="2251F2AB">
                <wp:simplePos x="0" y="0"/>
                <wp:positionH relativeFrom="page">
                  <wp:posOffset>265430</wp:posOffset>
                </wp:positionH>
                <wp:positionV relativeFrom="page">
                  <wp:posOffset>6572885</wp:posOffset>
                </wp:positionV>
                <wp:extent cx="50800" cy="37598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3759835"/>
                          <a:chOff x="418" y="10351"/>
                          <a:chExt cx="80" cy="592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3" y="11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1" y="162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17A17" id="Group 2" o:spid="_x0000_s1026" style="position:absolute;margin-left:20.9pt;margin-top:517.55pt;width:4pt;height:296.05pt;z-index:251663360;mso-position-horizontal-relative:page;mso-position-vertical-relative:page" coordorigin="418,10351" coordsize="80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">
                <v:line id="Line 4" o:spid="_x0000_s1027" style="position:absolute;visibility:visible;mso-wrap-style:square" from="423,11831" to="423,1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" strokeweight=".16961mm"/>
                <v:line id="Line 3" o:spid="_x0000_s1028" style="position:absolute;visibility:visible;mso-wrap-style:square" from="481,16271" to="481,1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" strokeweight=".59361mm"/>
                <w10:wrap anchorx="page" anchory="page"/>
              </v:group>
            </w:pict>
          </mc:Fallback>
        </mc:AlternateContent>
      </w:r>
    </w:p>
    <w:p w14:paraId="2BAC6E9F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111C9D4F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11CBA77C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4CE4F3F9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06706C94" w14:textId="77777777" w:rsidR="003333BC" w:rsidRDefault="003333BC" w:rsidP="00FE407E">
      <w:pPr>
        <w:pStyle w:val="Tekstpodstawowy"/>
        <w:jc w:val="both"/>
        <w:rPr>
          <w:sz w:val="20"/>
        </w:rPr>
      </w:pPr>
    </w:p>
    <w:p w14:paraId="22022A6E" w14:textId="77777777" w:rsidR="003333BC" w:rsidRDefault="003333BC" w:rsidP="00FE407E">
      <w:pPr>
        <w:pStyle w:val="Tekstpodstawowy"/>
        <w:spacing w:before="8"/>
        <w:jc w:val="both"/>
      </w:pPr>
    </w:p>
    <w:p w14:paraId="48228E6F" w14:textId="77777777" w:rsidR="003333BC" w:rsidRDefault="004745C8" w:rsidP="00FE407E">
      <w:pPr>
        <w:spacing w:before="89"/>
        <w:ind w:left="289"/>
        <w:jc w:val="both"/>
        <w:rPr>
          <w:b/>
          <w:sz w:val="27"/>
        </w:rPr>
      </w:pPr>
      <w:proofErr w:type="spellStart"/>
      <w:r>
        <w:rPr>
          <w:b/>
          <w:color w:val="2D2D2D"/>
          <w:sz w:val="27"/>
        </w:rPr>
        <w:t>Oferta</w:t>
      </w:r>
      <w:proofErr w:type="spellEnd"/>
      <w:r>
        <w:rPr>
          <w:b/>
          <w:color w:val="2D2D2D"/>
          <w:sz w:val="27"/>
        </w:rPr>
        <w:t xml:space="preserve"> </w:t>
      </w:r>
      <w:proofErr w:type="spellStart"/>
      <w:r>
        <w:rPr>
          <w:b/>
          <w:color w:val="2D2D2D"/>
          <w:sz w:val="27"/>
        </w:rPr>
        <w:t>musi</w:t>
      </w:r>
      <w:proofErr w:type="spellEnd"/>
      <w:r>
        <w:rPr>
          <w:b/>
          <w:color w:val="2D2D2D"/>
          <w:sz w:val="27"/>
        </w:rPr>
        <w:t xml:space="preserve"> </w:t>
      </w:r>
      <w:proofErr w:type="spellStart"/>
      <w:r>
        <w:rPr>
          <w:b/>
          <w:color w:val="2D2D2D"/>
          <w:sz w:val="27"/>
        </w:rPr>
        <w:t>zawierać</w:t>
      </w:r>
      <w:proofErr w:type="spellEnd"/>
      <w:r>
        <w:rPr>
          <w:b/>
          <w:color w:val="2D2D2D"/>
          <w:sz w:val="27"/>
        </w:rPr>
        <w:t>:</w:t>
      </w:r>
    </w:p>
    <w:p w14:paraId="70BF154F" w14:textId="77777777" w:rsidR="003333BC" w:rsidRDefault="003333BC" w:rsidP="00FE407E">
      <w:pPr>
        <w:pStyle w:val="Tekstpodstawowy"/>
        <w:spacing w:before="3"/>
        <w:jc w:val="both"/>
        <w:rPr>
          <w:b/>
          <w:sz w:val="30"/>
        </w:rPr>
      </w:pPr>
    </w:p>
    <w:p w14:paraId="6DA1617F" w14:textId="77777777" w:rsidR="003333BC" w:rsidRDefault="004745C8" w:rsidP="00066E6D">
      <w:pPr>
        <w:pStyle w:val="Tekstpodstawowy"/>
        <w:numPr>
          <w:ilvl w:val="1"/>
          <w:numId w:val="3"/>
        </w:numPr>
        <w:jc w:val="both"/>
      </w:pPr>
      <w:proofErr w:type="spellStart"/>
      <w:r>
        <w:rPr>
          <w:color w:val="2D2D2D"/>
        </w:rPr>
        <w:t>dane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oferenta</w:t>
      </w:r>
      <w:proofErr w:type="spellEnd"/>
      <w:r>
        <w:rPr>
          <w:color w:val="2D2D2D"/>
        </w:rPr>
        <w:t>,</w:t>
      </w:r>
    </w:p>
    <w:p w14:paraId="63263142" w14:textId="77777777" w:rsidR="003333BC" w:rsidRDefault="004745C8" w:rsidP="00066E6D">
      <w:pPr>
        <w:pStyle w:val="Tekstpodstawowy"/>
        <w:numPr>
          <w:ilvl w:val="1"/>
          <w:numId w:val="3"/>
        </w:numPr>
        <w:spacing w:before="84"/>
        <w:jc w:val="both"/>
      </w:pPr>
      <w:proofErr w:type="spellStart"/>
      <w:r>
        <w:rPr>
          <w:color w:val="2D2D2D"/>
        </w:rPr>
        <w:t>określenie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sposobu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zagospodarowania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lokalu</w:t>
      </w:r>
      <w:proofErr w:type="spellEnd"/>
      <w:r>
        <w:rPr>
          <w:color w:val="2D2D2D"/>
        </w:rPr>
        <w:t>,</w:t>
      </w:r>
    </w:p>
    <w:p w14:paraId="2BD4FAF5" w14:textId="77777777" w:rsidR="008765FC" w:rsidRPr="008765FC" w:rsidRDefault="004745C8" w:rsidP="00066E6D">
      <w:pPr>
        <w:pStyle w:val="Tekstpodstawowy"/>
        <w:numPr>
          <w:ilvl w:val="1"/>
          <w:numId w:val="3"/>
        </w:numPr>
        <w:tabs>
          <w:tab w:val="left" w:pos="2707"/>
          <w:tab w:val="left" w:pos="3145"/>
          <w:tab w:val="left" w:pos="4428"/>
          <w:tab w:val="left" w:pos="4728"/>
          <w:tab w:val="left" w:pos="5661"/>
          <w:tab w:val="left" w:pos="7403"/>
          <w:tab w:val="left" w:pos="7909"/>
          <w:tab w:val="left" w:pos="8055"/>
        </w:tabs>
        <w:spacing w:before="79" w:line="292" w:lineRule="auto"/>
        <w:ind w:right="286"/>
        <w:jc w:val="both"/>
        <w:rPr>
          <w:lang w:val="pl-PL"/>
        </w:rPr>
      </w:pPr>
      <w:r w:rsidRPr="004745C8">
        <w:rPr>
          <w:color w:val="2D2D2D"/>
          <w:w w:val="105"/>
          <w:lang w:val="pl-PL"/>
        </w:rPr>
        <w:t>oświadczenie o nie zaleganiu z opłacaniem składek wobec US i ZUS, niezaleganiu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z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lang w:val="pl-PL"/>
        </w:rPr>
        <w:t>opłacaniem</w:t>
      </w:r>
      <w:r w:rsidR="00066E6D">
        <w:rPr>
          <w:color w:val="2D2D2D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danin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publicznych,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nie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lang w:val="pl-PL"/>
        </w:rPr>
        <w:t xml:space="preserve">posiadaniu </w:t>
      </w:r>
      <w:r w:rsidRPr="004745C8">
        <w:rPr>
          <w:color w:val="2D2D2D"/>
          <w:w w:val="105"/>
          <w:lang w:val="pl-PL"/>
        </w:rPr>
        <w:t>nieuregulowanych w terminie zobowiązań cywilnoprawnych,</w:t>
      </w:r>
    </w:p>
    <w:p w14:paraId="4B3C8F03" w14:textId="324212B8" w:rsidR="003333BC" w:rsidRPr="004745C8" w:rsidRDefault="004745C8" w:rsidP="00066E6D">
      <w:pPr>
        <w:pStyle w:val="Tekstpodstawowy"/>
        <w:numPr>
          <w:ilvl w:val="1"/>
          <w:numId w:val="3"/>
        </w:numPr>
        <w:tabs>
          <w:tab w:val="left" w:pos="2707"/>
          <w:tab w:val="left" w:pos="3145"/>
          <w:tab w:val="left" w:pos="4428"/>
          <w:tab w:val="left" w:pos="4728"/>
          <w:tab w:val="left" w:pos="5661"/>
          <w:tab w:val="left" w:pos="7403"/>
          <w:tab w:val="left" w:pos="7909"/>
          <w:tab w:val="left" w:pos="8055"/>
        </w:tabs>
        <w:spacing w:before="79" w:line="292" w:lineRule="auto"/>
        <w:ind w:right="286"/>
        <w:jc w:val="both"/>
        <w:rPr>
          <w:lang w:val="pl-PL"/>
        </w:rPr>
      </w:pPr>
      <w:r w:rsidRPr="004745C8">
        <w:rPr>
          <w:color w:val="2D2D2D"/>
          <w:w w:val="105"/>
          <w:lang w:val="pl-PL"/>
        </w:rPr>
        <w:t>oświadczenie o</w:t>
      </w:r>
      <w:r w:rsidRPr="004745C8">
        <w:rPr>
          <w:color w:val="2D2D2D"/>
          <w:spacing w:val="68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zapoznaniu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się ze</w:t>
      </w:r>
      <w:r w:rsidRPr="004745C8">
        <w:rPr>
          <w:color w:val="2D2D2D"/>
          <w:spacing w:val="18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stanem</w:t>
      </w:r>
      <w:r w:rsidRPr="004745C8">
        <w:rPr>
          <w:color w:val="2D2D2D"/>
          <w:spacing w:val="17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technicznym</w:t>
      </w:r>
      <w:r w:rsidR="00066E6D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 xml:space="preserve">lokalu </w:t>
      </w:r>
      <w:r w:rsidRPr="004745C8">
        <w:rPr>
          <w:color w:val="2D2D2D"/>
          <w:spacing w:val="-3"/>
          <w:w w:val="105"/>
          <w:lang w:val="pl-PL"/>
        </w:rPr>
        <w:t xml:space="preserve">oraz </w:t>
      </w:r>
      <w:r w:rsidRPr="004745C8">
        <w:rPr>
          <w:color w:val="2D2D2D"/>
          <w:w w:val="105"/>
          <w:lang w:val="pl-PL"/>
        </w:rPr>
        <w:t>projektem umowy najmu i ich</w:t>
      </w:r>
      <w:r w:rsidRPr="004745C8">
        <w:rPr>
          <w:color w:val="2D2D2D"/>
          <w:spacing w:val="25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akceptacja,</w:t>
      </w:r>
    </w:p>
    <w:p w14:paraId="6D473E5A" w14:textId="77777777" w:rsidR="003333BC" w:rsidRPr="004745C8" w:rsidRDefault="004745C8" w:rsidP="00066E6D">
      <w:pPr>
        <w:pStyle w:val="Tekstpodstawowy"/>
        <w:numPr>
          <w:ilvl w:val="1"/>
          <w:numId w:val="3"/>
        </w:numPr>
        <w:spacing w:before="9"/>
        <w:jc w:val="both"/>
        <w:rPr>
          <w:lang w:val="pl-PL"/>
        </w:rPr>
      </w:pPr>
      <w:r w:rsidRPr="004745C8">
        <w:rPr>
          <w:color w:val="2D2D2D"/>
          <w:lang w:val="pl-PL"/>
        </w:rPr>
        <w:t>dowód uiszczenia wadium,</w:t>
      </w:r>
    </w:p>
    <w:p w14:paraId="6ECACFB2" w14:textId="77777777" w:rsidR="008765FC" w:rsidRPr="008765FC" w:rsidRDefault="004745C8" w:rsidP="00066E6D">
      <w:pPr>
        <w:pStyle w:val="Tekstpodstawowy"/>
        <w:numPr>
          <w:ilvl w:val="1"/>
          <w:numId w:val="3"/>
        </w:numPr>
        <w:spacing w:before="79" w:line="307" w:lineRule="auto"/>
        <w:ind w:right="2941"/>
        <w:jc w:val="both"/>
        <w:rPr>
          <w:lang w:val="pl-PL"/>
        </w:rPr>
      </w:pPr>
      <w:r w:rsidRPr="004745C8">
        <w:rPr>
          <w:color w:val="2D2D2D"/>
          <w:lang w:val="pl-PL"/>
        </w:rPr>
        <w:t xml:space="preserve">klauzulę o składaniu fałszywych oświadczeń, </w:t>
      </w:r>
    </w:p>
    <w:p w14:paraId="613001D9" w14:textId="248A7582" w:rsidR="003333BC" w:rsidRPr="004745C8" w:rsidRDefault="008765FC" w:rsidP="00066E6D">
      <w:pPr>
        <w:pStyle w:val="Tekstpodstawowy"/>
        <w:numPr>
          <w:ilvl w:val="1"/>
          <w:numId w:val="3"/>
        </w:numPr>
        <w:spacing w:before="79" w:line="307" w:lineRule="auto"/>
        <w:ind w:right="2941"/>
        <w:jc w:val="both"/>
        <w:rPr>
          <w:lang w:val="pl-PL"/>
        </w:rPr>
      </w:pPr>
      <w:r>
        <w:rPr>
          <w:color w:val="2D2D2D"/>
          <w:lang w:val="pl-PL"/>
        </w:rPr>
        <w:t>pod</w:t>
      </w:r>
      <w:r w:rsidR="004745C8" w:rsidRPr="004745C8">
        <w:rPr>
          <w:color w:val="2D2D2D"/>
          <w:lang w:val="pl-PL"/>
        </w:rPr>
        <w:t>pis oferenta.</w:t>
      </w:r>
    </w:p>
    <w:p w14:paraId="09C3C51E" w14:textId="77777777" w:rsidR="003333BC" w:rsidRPr="004745C8" w:rsidRDefault="004745C8" w:rsidP="00066E6D">
      <w:pPr>
        <w:pStyle w:val="Tekstpodstawowy"/>
        <w:numPr>
          <w:ilvl w:val="1"/>
          <w:numId w:val="3"/>
        </w:numPr>
        <w:spacing w:line="309" w:lineRule="exact"/>
        <w:jc w:val="both"/>
        <w:rPr>
          <w:lang w:val="pl-PL"/>
        </w:rPr>
      </w:pPr>
      <w:r w:rsidRPr="004745C8">
        <w:rPr>
          <w:color w:val="2D2D2D"/>
          <w:lang w:val="pl-PL"/>
        </w:rPr>
        <w:t>numer konta na które należy zwrócić wpłacone wadium</w:t>
      </w:r>
    </w:p>
    <w:p w14:paraId="366DB6DD" w14:textId="77777777" w:rsidR="003333BC" w:rsidRPr="004745C8" w:rsidRDefault="003333BC" w:rsidP="00FE407E">
      <w:pPr>
        <w:pStyle w:val="Tekstpodstawowy"/>
        <w:jc w:val="both"/>
        <w:rPr>
          <w:sz w:val="30"/>
          <w:lang w:val="pl-PL"/>
        </w:rPr>
      </w:pPr>
    </w:p>
    <w:p w14:paraId="2A0D0125" w14:textId="77777777" w:rsidR="003333BC" w:rsidRPr="004745C8" w:rsidRDefault="003333BC" w:rsidP="00FE407E">
      <w:pPr>
        <w:pStyle w:val="Tekstpodstawowy"/>
        <w:jc w:val="both"/>
        <w:rPr>
          <w:sz w:val="30"/>
          <w:lang w:val="pl-PL"/>
        </w:rPr>
      </w:pPr>
    </w:p>
    <w:p w14:paraId="4FF1BF82" w14:textId="38C40310" w:rsidR="003333BC" w:rsidRPr="004745C8" w:rsidRDefault="004745C8" w:rsidP="00FE407E">
      <w:pPr>
        <w:pStyle w:val="Tekstpodstawowy"/>
        <w:spacing w:before="220" w:line="249" w:lineRule="auto"/>
        <w:ind w:left="300" w:right="630" w:firstLine="1"/>
        <w:jc w:val="both"/>
        <w:rPr>
          <w:lang w:val="pl-PL"/>
        </w:rPr>
      </w:pPr>
      <w:r w:rsidRPr="004745C8">
        <w:rPr>
          <w:color w:val="2D2D2D"/>
          <w:w w:val="105"/>
          <w:lang w:val="pl-PL"/>
        </w:rPr>
        <w:t>Szczegółowe</w:t>
      </w:r>
      <w:r w:rsidRPr="004745C8">
        <w:rPr>
          <w:color w:val="2D2D2D"/>
          <w:spacing w:val="-3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informacje</w:t>
      </w:r>
      <w:r w:rsidRPr="004745C8">
        <w:rPr>
          <w:color w:val="2D2D2D"/>
          <w:spacing w:val="-29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można</w:t>
      </w:r>
      <w:r w:rsidRPr="004745C8">
        <w:rPr>
          <w:color w:val="2D2D2D"/>
          <w:spacing w:val="-35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uzyskać</w:t>
      </w:r>
      <w:r w:rsidRPr="004745C8">
        <w:rPr>
          <w:color w:val="2D2D2D"/>
          <w:spacing w:val="-3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w</w:t>
      </w:r>
      <w:r w:rsidRPr="004745C8">
        <w:rPr>
          <w:color w:val="2D2D2D"/>
          <w:spacing w:val="-40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Skoczowskim</w:t>
      </w:r>
      <w:r w:rsidRPr="004745C8">
        <w:rPr>
          <w:color w:val="2D2D2D"/>
          <w:spacing w:val="-30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Przedsiębiorstwie Komunalnym</w:t>
      </w:r>
      <w:r w:rsidRPr="004745C8">
        <w:rPr>
          <w:color w:val="2D2D2D"/>
          <w:spacing w:val="-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sp.</w:t>
      </w:r>
      <w:r w:rsidRPr="004745C8">
        <w:rPr>
          <w:color w:val="2D2D2D"/>
          <w:spacing w:val="-17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z</w:t>
      </w:r>
      <w:r w:rsidRPr="004745C8">
        <w:rPr>
          <w:color w:val="2D2D2D"/>
          <w:spacing w:val="-21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o.</w:t>
      </w:r>
      <w:r w:rsidRPr="004745C8">
        <w:rPr>
          <w:color w:val="2D2D2D"/>
          <w:spacing w:val="-2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o.</w:t>
      </w:r>
      <w:r w:rsidRPr="004745C8">
        <w:rPr>
          <w:color w:val="2D2D2D"/>
          <w:spacing w:val="-17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ul.</w:t>
      </w:r>
      <w:r w:rsidRPr="004745C8">
        <w:rPr>
          <w:color w:val="2D2D2D"/>
          <w:spacing w:val="-20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Krzywa</w:t>
      </w:r>
      <w:r w:rsidRPr="004745C8">
        <w:rPr>
          <w:color w:val="2D2D2D"/>
          <w:spacing w:val="-3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4,</w:t>
      </w:r>
      <w:r w:rsidRPr="004745C8">
        <w:rPr>
          <w:color w:val="2D2D2D"/>
          <w:spacing w:val="-2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Skoczów,</w:t>
      </w:r>
      <w:r w:rsidRPr="004745C8">
        <w:rPr>
          <w:color w:val="2D2D2D"/>
          <w:spacing w:val="-2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tel.</w:t>
      </w:r>
      <w:r w:rsidRPr="004745C8">
        <w:rPr>
          <w:color w:val="2D2D2D"/>
          <w:spacing w:val="-16"/>
          <w:w w:val="105"/>
          <w:lang w:val="pl-PL"/>
        </w:rPr>
        <w:t xml:space="preserve"> </w:t>
      </w:r>
      <w:r w:rsidRPr="00E474EF">
        <w:rPr>
          <w:b/>
          <w:bCs/>
          <w:color w:val="2D2D2D"/>
          <w:w w:val="105"/>
          <w:lang w:val="pl-PL"/>
        </w:rPr>
        <w:t>33</w:t>
      </w:r>
      <w:r w:rsidR="00066E6D" w:rsidRPr="00E474EF">
        <w:rPr>
          <w:b/>
          <w:bCs/>
          <w:color w:val="2D2D2D"/>
          <w:spacing w:val="-14"/>
          <w:w w:val="105"/>
          <w:lang w:val="pl-PL"/>
        </w:rPr>
        <w:t> </w:t>
      </w:r>
      <w:r w:rsidRPr="00E474EF">
        <w:rPr>
          <w:b/>
          <w:bCs/>
          <w:color w:val="2D2D2D"/>
          <w:w w:val="105"/>
          <w:lang w:val="pl-PL"/>
        </w:rPr>
        <w:t>479</w:t>
      </w:r>
      <w:r w:rsidR="00066E6D" w:rsidRPr="00E474EF">
        <w:rPr>
          <w:b/>
          <w:bCs/>
          <w:color w:val="2D2D2D"/>
          <w:w w:val="105"/>
          <w:lang w:val="pl-PL"/>
        </w:rPr>
        <w:t xml:space="preserve"> </w:t>
      </w:r>
      <w:r w:rsidRPr="00E474EF">
        <w:rPr>
          <w:b/>
          <w:bCs/>
          <w:color w:val="2D2D2D"/>
          <w:w w:val="105"/>
          <w:lang w:val="pl-PL"/>
        </w:rPr>
        <w:t>92</w:t>
      </w:r>
      <w:r w:rsidR="00066E6D" w:rsidRPr="00E474EF">
        <w:rPr>
          <w:b/>
          <w:bCs/>
          <w:color w:val="2D2D2D"/>
          <w:w w:val="105"/>
          <w:lang w:val="pl-PL"/>
        </w:rPr>
        <w:t xml:space="preserve"> </w:t>
      </w:r>
      <w:r w:rsidRPr="00E474EF">
        <w:rPr>
          <w:b/>
          <w:bCs/>
          <w:color w:val="2D2D2D"/>
          <w:w w:val="105"/>
          <w:lang w:val="pl-PL"/>
        </w:rPr>
        <w:t>00</w:t>
      </w:r>
      <w:r w:rsidRPr="004745C8">
        <w:rPr>
          <w:color w:val="2D2D2D"/>
          <w:spacing w:val="-6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wew.</w:t>
      </w:r>
      <w:r w:rsidR="005E46F4">
        <w:rPr>
          <w:color w:val="2D2D2D"/>
          <w:w w:val="105"/>
          <w:lang w:val="pl-PL"/>
        </w:rPr>
        <w:t xml:space="preserve"> </w:t>
      </w:r>
      <w:r w:rsidRPr="004745C8">
        <w:rPr>
          <w:color w:val="2D2D2D"/>
          <w:w w:val="105"/>
          <w:lang w:val="pl-PL"/>
        </w:rPr>
        <w:t>23.</w:t>
      </w:r>
    </w:p>
    <w:p w14:paraId="084CBA9E" w14:textId="77777777" w:rsidR="003333BC" w:rsidRPr="004745C8" w:rsidRDefault="004745C8" w:rsidP="00FE407E">
      <w:pPr>
        <w:pStyle w:val="Tekstpodstawowy"/>
        <w:spacing w:line="247" w:lineRule="auto"/>
        <w:ind w:left="311" w:right="630" w:firstLine="2"/>
        <w:jc w:val="both"/>
        <w:rPr>
          <w:lang w:val="pl-PL"/>
        </w:rPr>
      </w:pPr>
      <w:r w:rsidRPr="004745C8">
        <w:rPr>
          <w:b/>
          <w:color w:val="2D2D2D"/>
          <w:sz w:val="28"/>
          <w:lang w:val="pl-PL"/>
        </w:rPr>
        <w:t xml:space="preserve">SPK </w:t>
      </w:r>
      <w:r w:rsidRPr="004745C8">
        <w:rPr>
          <w:color w:val="2D2D2D"/>
          <w:lang w:val="pl-PL"/>
        </w:rPr>
        <w:t>sp. z o. o. zastrzega sobie prawo zamknięcia przetargu bez wybrania którejkolwiek z ofert lub odstąpienia od przetargu bez podania przyczyny.</w:t>
      </w:r>
    </w:p>
    <w:p w14:paraId="029FF174" w14:textId="77777777" w:rsidR="003333BC" w:rsidRPr="004745C8" w:rsidRDefault="003333BC" w:rsidP="00FE407E">
      <w:pPr>
        <w:pStyle w:val="Tekstpodstawowy"/>
        <w:jc w:val="both"/>
        <w:rPr>
          <w:sz w:val="20"/>
          <w:lang w:val="pl-PL"/>
        </w:rPr>
      </w:pPr>
    </w:p>
    <w:p w14:paraId="4CFEAF81" w14:textId="6601EAC3" w:rsidR="003333BC" w:rsidRDefault="003333BC">
      <w:pPr>
        <w:pStyle w:val="Tekstpodstawowy"/>
        <w:spacing w:before="1"/>
        <w:rPr>
          <w:sz w:val="16"/>
        </w:rPr>
      </w:pPr>
    </w:p>
    <w:sectPr w:rsidR="003333BC">
      <w:pgSz w:w="11910" w:h="16840"/>
      <w:pgMar w:top="200" w:right="9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975"/>
    <w:multiLevelType w:val="hybridMultilevel"/>
    <w:tmpl w:val="0E38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658"/>
    <w:multiLevelType w:val="hybridMultilevel"/>
    <w:tmpl w:val="1E54D4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1A23"/>
    <w:multiLevelType w:val="hybridMultilevel"/>
    <w:tmpl w:val="EB9AF73C"/>
    <w:lvl w:ilvl="0" w:tplc="82100910">
      <w:numFmt w:val="bullet"/>
      <w:lvlText w:val="-"/>
      <w:lvlJc w:val="left"/>
      <w:pPr>
        <w:ind w:left="394" w:hanging="236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1" w:tplc="2518653C">
      <w:numFmt w:val="bullet"/>
      <w:lvlText w:val="•"/>
      <w:lvlJc w:val="left"/>
      <w:pPr>
        <w:ind w:left="1314" w:hanging="236"/>
      </w:pPr>
      <w:rPr>
        <w:rFonts w:hint="default"/>
      </w:rPr>
    </w:lvl>
    <w:lvl w:ilvl="2" w:tplc="3BF8248C">
      <w:numFmt w:val="bullet"/>
      <w:lvlText w:val="•"/>
      <w:lvlJc w:val="left"/>
      <w:pPr>
        <w:ind w:left="2228" w:hanging="236"/>
      </w:pPr>
      <w:rPr>
        <w:rFonts w:hint="default"/>
      </w:rPr>
    </w:lvl>
    <w:lvl w:ilvl="3" w:tplc="5FD00BCA">
      <w:numFmt w:val="bullet"/>
      <w:lvlText w:val="•"/>
      <w:lvlJc w:val="left"/>
      <w:pPr>
        <w:ind w:left="3143" w:hanging="236"/>
      </w:pPr>
      <w:rPr>
        <w:rFonts w:hint="default"/>
      </w:rPr>
    </w:lvl>
    <w:lvl w:ilvl="4" w:tplc="830E5078">
      <w:numFmt w:val="bullet"/>
      <w:lvlText w:val="•"/>
      <w:lvlJc w:val="left"/>
      <w:pPr>
        <w:ind w:left="4057" w:hanging="236"/>
      </w:pPr>
      <w:rPr>
        <w:rFonts w:hint="default"/>
      </w:rPr>
    </w:lvl>
    <w:lvl w:ilvl="5" w:tplc="9C3AC3F6">
      <w:numFmt w:val="bullet"/>
      <w:lvlText w:val="•"/>
      <w:lvlJc w:val="left"/>
      <w:pPr>
        <w:ind w:left="4972" w:hanging="236"/>
      </w:pPr>
      <w:rPr>
        <w:rFonts w:hint="default"/>
      </w:rPr>
    </w:lvl>
    <w:lvl w:ilvl="6" w:tplc="28581E6A">
      <w:numFmt w:val="bullet"/>
      <w:lvlText w:val="•"/>
      <w:lvlJc w:val="left"/>
      <w:pPr>
        <w:ind w:left="5886" w:hanging="236"/>
      </w:pPr>
      <w:rPr>
        <w:rFonts w:hint="default"/>
      </w:rPr>
    </w:lvl>
    <w:lvl w:ilvl="7" w:tplc="264EC872">
      <w:numFmt w:val="bullet"/>
      <w:lvlText w:val="•"/>
      <w:lvlJc w:val="left"/>
      <w:pPr>
        <w:ind w:left="6800" w:hanging="236"/>
      </w:pPr>
      <w:rPr>
        <w:rFonts w:hint="default"/>
      </w:rPr>
    </w:lvl>
    <w:lvl w:ilvl="8" w:tplc="40A8BE40">
      <w:numFmt w:val="bullet"/>
      <w:lvlText w:val="•"/>
      <w:lvlJc w:val="left"/>
      <w:pPr>
        <w:ind w:left="7715" w:hanging="236"/>
      </w:pPr>
      <w:rPr>
        <w:rFonts w:hint="default"/>
      </w:rPr>
    </w:lvl>
  </w:abstractNum>
  <w:num w:numId="1" w16cid:durableId="189034612">
    <w:abstractNumId w:val="2"/>
  </w:num>
  <w:num w:numId="2" w16cid:durableId="1568880502">
    <w:abstractNumId w:val="0"/>
  </w:num>
  <w:num w:numId="3" w16cid:durableId="90036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BC"/>
    <w:rsid w:val="00066E6D"/>
    <w:rsid w:val="000B0FD9"/>
    <w:rsid w:val="000B1531"/>
    <w:rsid w:val="00196ECF"/>
    <w:rsid w:val="001F36A2"/>
    <w:rsid w:val="00200C55"/>
    <w:rsid w:val="002572B9"/>
    <w:rsid w:val="002624F8"/>
    <w:rsid w:val="002D5EBC"/>
    <w:rsid w:val="003333BC"/>
    <w:rsid w:val="003377A5"/>
    <w:rsid w:val="003D0D46"/>
    <w:rsid w:val="003F7935"/>
    <w:rsid w:val="004745C8"/>
    <w:rsid w:val="004851AD"/>
    <w:rsid w:val="004A2982"/>
    <w:rsid w:val="0056107F"/>
    <w:rsid w:val="005E46F4"/>
    <w:rsid w:val="00742038"/>
    <w:rsid w:val="00777119"/>
    <w:rsid w:val="008370E1"/>
    <w:rsid w:val="0087480C"/>
    <w:rsid w:val="008765FC"/>
    <w:rsid w:val="00897E0F"/>
    <w:rsid w:val="00A81DB5"/>
    <w:rsid w:val="00B34D2B"/>
    <w:rsid w:val="00B37B88"/>
    <w:rsid w:val="00B40564"/>
    <w:rsid w:val="00B44720"/>
    <w:rsid w:val="00B54D32"/>
    <w:rsid w:val="00BA524F"/>
    <w:rsid w:val="00BD7255"/>
    <w:rsid w:val="00C37988"/>
    <w:rsid w:val="00D876B4"/>
    <w:rsid w:val="00E020AE"/>
    <w:rsid w:val="00E474EF"/>
    <w:rsid w:val="00EC695D"/>
    <w:rsid w:val="00F15228"/>
    <w:rsid w:val="00F338AD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E72"/>
  <w15:docId w15:val="{1858F1DE-7A9F-49F0-BBFC-641545E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Akapitzlist">
    <w:name w:val="List Paragraph"/>
    <w:basedOn w:val="Normalny"/>
    <w:uiPriority w:val="1"/>
    <w:qFormat/>
    <w:pPr>
      <w:spacing w:before="16"/>
      <w:ind w:left="333" w:hanging="23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FE7C-2E49-406C-82E0-1EF145C1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JSTANIEK</dc:creator>
  <cp:lastModifiedBy>SPK Sp. z o.o.</cp:lastModifiedBy>
  <cp:revision>4</cp:revision>
  <cp:lastPrinted>2023-08-28T07:48:00Z</cp:lastPrinted>
  <dcterms:created xsi:type="dcterms:W3CDTF">2023-08-28T07:40:00Z</dcterms:created>
  <dcterms:modified xsi:type="dcterms:W3CDTF">2023-08-28T07:48:00Z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2021-11-29T00:00:00Z</vt:filetime>
  </property>
</Properties>
</file>