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1797" w14:textId="0E2EF9AA" w:rsidR="00F6722C" w:rsidRPr="00014E49" w:rsidRDefault="00F6722C" w:rsidP="00F6722C">
      <w:pPr>
        <w:jc w:val="center"/>
        <w:rPr>
          <w:rFonts w:ascii="Arial" w:hAnsi="Arial" w:cs="Arial"/>
          <w:b/>
          <w:bCs/>
        </w:rPr>
      </w:pPr>
      <w:r w:rsidRPr="00014E49">
        <w:rPr>
          <w:rFonts w:ascii="Arial" w:hAnsi="Arial" w:cs="Arial"/>
          <w:b/>
          <w:bCs/>
        </w:rPr>
        <w:t>Uzasadnienie</w:t>
      </w:r>
    </w:p>
    <w:p w14:paraId="5856A65D" w14:textId="429285B9" w:rsidR="00F6722C" w:rsidRPr="00014E49" w:rsidRDefault="00F6722C" w:rsidP="00F6722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14E49">
        <w:rPr>
          <w:rFonts w:ascii="Arial" w:hAnsi="Arial" w:cs="Arial"/>
          <w:b/>
          <w:bCs/>
        </w:rPr>
        <w:t>do projektu uchwały w sprawie określenia górnych stawek opłat ponoszonych przez właścicieli nieruchomości, którzy pozbywają się z terenu nieruchomości nieczystości ciekłych, oraz właścicieli nieruchomości, którzy nie są obowiązani do ponoszenia opłat za gospodarowanie odpadami komunalnymi na rzecz gminy</w:t>
      </w:r>
    </w:p>
    <w:p w14:paraId="0A20DFB4" w14:textId="77777777" w:rsidR="00F6722C" w:rsidRPr="00014E49" w:rsidRDefault="00F6722C" w:rsidP="001344C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28526BB" w14:textId="5CD37138" w:rsidR="00FF6F70" w:rsidRPr="00E21C35" w:rsidRDefault="00FF6F70" w:rsidP="00E21C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21C35">
        <w:rPr>
          <w:rFonts w:ascii="Arial" w:hAnsi="Arial" w:cs="Arial"/>
        </w:rPr>
        <w:t>Niezbędne jest dostosowanie uchwał</w:t>
      </w:r>
      <w:r w:rsidR="008F1E43">
        <w:rPr>
          <w:rFonts w:ascii="Arial" w:hAnsi="Arial" w:cs="Arial"/>
        </w:rPr>
        <w:t>y</w:t>
      </w:r>
      <w:r w:rsidRPr="00E21C35">
        <w:rPr>
          <w:rFonts w:ascii="Arial" w:hAnsi="Arial" w:cs="Arial"/>
        </w:rPr>
        <w:t xml:space="preserve"> do </w:t>
      </w:r>
      <w:r w:rsidR="00F10798" w:rsidRPr="00E21C35">
        <w:rPr>
          <w:rFonts w:ascii="Arial" w:hAnsi="Arial" w:cs="Arial"/>
        </w:rPr>
        <w:t>znowelizowanej ustawy</w:t>
      </w:r>
      <w:r w:rsidRPr="00E21C35">
        <w:rPr>
          <w:rFonts w:ascii="Arial" w:hAnsi="Arial" w:cs="Arial"/>
        </w:rPr>
        <w:t xml:space="preserve"> z dnia 13 września 1996 r. o utrzymaniu czystości i porządku w gminach. </w:t>
      </w:r>
    </w:p>
    <w:p w14:paraId="11DC6B1D" w14:textId="77777777" w:rsidR="00E21C35" w:rsidRDefault="00F92EF5" w:rsidP="00E21C35">
      <w:pPr>
        <w:spacing w:after="0" w:line="240" w:lineRule="auto"/>
        <w:jc w:val="both"/>
        <w:rPr>
          <w:rFonts w:ascii="Arial" w:hAnsi="Arial" w:cs="Arial"/>
        </w:rPr>
      </w:pPr>
      <w:r w:rsidRPr="00E21C35">
        <w:rPr>
          <w:rFonts w:ascii="Arial" w:hAnsi="Arial" w:cs="Arial"/>
        </w:rPr>
        <w:t xml:space="preserve">Zgodnie z art. 6 ust. 2 ustawy z dnia 13 września 1996 r. o utrzymaniu czystości </w:t>
      </w:r>
      <w:r w:rsidR="00F6722C" w:rsidRPr="00E21C35">
        <w:rPr>
          <w:rFonts w:ascii="Arial" w:hAnsi="Arial" w:cs="Arial"/>
        </w:rPr>
        <w:br/>
      </w:r>
      <w:r w:rsidRPr="00E21C35">
        <w:rPr>
          <w:rFonts w:ascii="Arial" w:hAnsi="Arial" w:cs="Arial"/>
        </w:rPr>
        <w:t>i porządku w gminach (tekst jednolity: Dz. U. z 202</w:t>
      </w:r>
      <w:r w:rsidR="00F6722C" w:rsidRPr="00E21C35">
        <w:rPr>
          <w:rFonts w:ascii="Arial" w:hAnsi="Arial" w:cs="Arial"/>
        </w:rPr>
        <w:t>2</w:t>
      </w:r>
      <w:r w:rsidRPr="00E21C35">
        <w:rPr>
          <w:rFonts w:ascii="Arial" w:hAnsi="Arial" w:cs="Arial"/>
        </w:rPr>
        <w:t xml:space="preserve"> r., poz. </w:t>
      </w:r>
      <w:r w:rsidR="00F6722C" w:rsidRPr="00E21C35">
        <w:rPr>
          <w:rFonts w:ascii="Arial" w:hAnsi="Arial" w:cs="Arial"/>
        </w:rPr>
        <w:t xml:space="preserve">2519 z </w:t>
      </w:r>
      <w:proofErr w:type="spellStart"/>
      <w:r w:rsidR="00F6722C" w:rsidRPr="00E21C35">
        <w:rPr>
          <w:rFonts w:ascii="Arial" w:hAnsi="Arial" w:cs="Arial"/>
        </w:rPr>
        <w:t>późń</w:t>
      </w:r>
      <w:proofErr w:type="spellEnd"/>
      <w:r w:rsidR="00F6722C" w:rsidRPr="00E21C35">
        <w:rPr>
          <w:rFonts w:ascii="Arial" w:hAnsi="Arial" w:cs="Arial"/>
        </w:rPr>
        <w:t>. zm.</w:t>
      </w:r>
      <w:r w:rsidRPr="00E21C35">
        <w:rPr>
          <w:rFonts w:ascii="Arial" w:hAnsi="Arial" w:cs="Arial"/>
        </w:rPr>
        <w:t>), rada gminy określa, w drodze uchwały, górne stawki opłat ponoszonych przez właścicieli nieruchomości, którzy pozbywają się z terenu nieruchomości nieczystości ciekłych, oraz właściciele nieruchomości, którzy nie są obowiązani do ponoszenia opłat za gospodarowanie odpadami komunalnymi na rzecz gminy</w:t>
      </w:r>
      <w:r w:rsidR="00F6722C" w:rsidRPr="00E21C35">
        <w:rPr>
          <w:rFonts w:ascii="Arial" w:hAnsi="Arial" w:cs="Arial"/>
        </w:rPr>
        <w:t>.</w:t>
      </w:r>
      <w:r w:rsidR="00E21C35" w:rsidRPr="00E21C35">
        <w:rPr>
          <w:rFonts w:ascii="Arial" w:hAnsi="Arial" w:cs="Arial"/>
        </w:rPr>
        <w:t xml:space="preserve"> </w:t>
      </w:r>
    </w:p>
    <w:p w14:paraId="58786C10" w14:textId="1357A8BE" w:rsidR="00F6722C" w:rsidRPr="00E21C35" w:rsidRDefault="00E21C35" w:rsidP="00E21C35">
      <w:pPr>
        <w:spacing w:after="0" w:line="240" w:lineRule="auto"/>
        <w:jc w:val="both"/>
        <w:rPr>
          <w:rFonts w:ascii="Arial" w:hAnsi="Arial" w:cs="Arial"/>
        </w:rPr>
      </w:pPr>
      <w:r w:rsidRPr="00E21C35">
        <w:rPr>
          <w:rFonts w:ascii="Arial" w:hAnsi="Arial" w:cs="Arial"/>
        </w:rPr>
        <w:t xml:space="preserve">Ponadto w związku z art. 6 ust 4 i 4a </w:t>
      </w:r>
      <w:r w:rsidRPr="00E21C35">
        <w:rPr>
          <w:rFonts w:ascii="Arial" w:eastAsia="Times New Roman" w:hAnsi="Arial" w:cs="Arial"/>
          <w:lang w:eastAsia="pl-PL"/>
        </w:rPr>
        <w:t xml:space="preserve">rada gminy określając stawki opłat, o których mowa </w:t>
      </w:r>
      <w:r w:rsidR="00FA5C21">
        <w:rPr>
          <w:rFonts w:ascii="Arial" w:eastAsia="Times New Roman" w:hAnsi="Arial" w:cs="Arial"/>
          <w:lang w:eastAsia="pl-PL"/>
        </w:rPr>
        <w:br/>
      </w:r>
      <w:r w:rsidRPr="00E21C35">
        <w:rPr>
          <w:rFonts w:ascii="Arial" w:eastAsia="Times New Roman" w:hAnsi="Arial" w:cs="Arial"/>
          <w:lang w:eastAsia="pl-PL"/>
        </w:rPr>
        <w:t>w ust. 2, stosuje wyższe stawki, jeżeli odpady komunalne nie są zbierane i odbierane w sposób selektywny oraz określając stawki może zastosować zróżnicowane stawki w zależności od gęstości zaludnienia na danym obszarze gminy oraz odpowiednio odległości miejsca przetwarzania odpadów komunalnych, stacji zlewnej, a także właściwości nieczystości ciekłych.</w:t>
      </w:r>
    </w:p>
    <w:p w14:paraId="2A2850BA" w14:textId="143BBA89" w:rsidR="00F6722C" w:rsidRPr="00014E49" w:rsidRDefault="00F6722C" w:rsidP="001344C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14E49">
        <w:rPr>
          <w:rFonts w:ascii="Arial" w:hAnsi="Arial" w:cs="Arial"/>
        </w:rPr>
        <w:t xml:space="preserve">Zgodnie z powyższym obowiązek </w:t>
      </w:r>
      <w:r w:rsidR="00F92EF5" w:rsidRPr="00014E49">
        <w:rPr>
          <w:rFonts w:ascii="Arial" w:hAnsi="Arial" w:cs="Arial"/>
        </w:rPr>
        <w:t>pozbywani</w:t>
      </w:r>
      <w:r w:rsidR="004A3B33">
        <w:rPr>
          <w:rFonts w:ascii="Arial" w:hAnsi="Arial" w:cs="Arial"/>
        </w:rPr>
        <w:t>a</w:t>
      </w:r>
      <w:r w:rsidR="00F92EF5" w:rsidRPr="00014E49">
        <w:rPr>
          <w:rFonts w:ascii="Arial" w:hAnsi="Arial" w:cs="Arial"/>
        </w:rPr>
        <w:t xml:space="preserve"> się zebranych na terenie nieruchomości odpadów komunalnych oraz nieczystości ciekłych w sposób zgodny z przepisami </w:t>
      </w:r>
      <w:r w:rsidRPr="00014E49">
        <w:rPr>
          <w:rFonts w:ascii="Arial" w:hAnsi="Arial" w:cs="Arial"/>
        </w:rPr>
        <w:t>cyt. ustawy</w:t>
      </w:r>
      <w:r w:rsidR="00F92EF5" w:rsidRPr="00014E49">
        <w:rPr>
          <w:rFonts w:ascii="Arial" w:hAnsi="Arial" w:cs="Arial"/>
        </w:rPr>
        <w:t xml:space="preserve"> i przepisami odrębnymi, właściciele </w:t>
      </w:r>
      <w:r w:rsidRPr="00014E49">
        <w:rPr>
          <w:rFonts w:ascii="Arial" w:hAnsi="Arial" w:cs="Arial"/>
        </w:rPr>
        <w:t xml:space="preserve">nieruchomości </w:t>
      </w:r>
      <w:r w:rsidR="00F92EF5" w:rsidRPr="00014E49">
        <w:rPr>
          <w:rFonts w:ascii="Arial" w:hAnsi="Arial" w:cs="Arial"/>
        </w:rPr>
        <w:t xml:space="preserve">są zobowiązani do udokumentowania </w:t>
      </w:r>
      <w:r w:rsidRPr="00014E49">
        <w:rPr>
          <w:rFonts w:ascii="Arial" w:hAnsi="Arial" w:cs="Arial"/>
        </w:rPr>
        <w:br/>
      </w:r>
      <w:r w:rsidR="00F92EF5" w:rsidRPr="00014E49">
        <w:rPr>
          <w:rFonts w:ascii="Arial" w:hAnsi="Arial" w:cs="Arial"/>
        </w:rPr>
        <w:t xml:space="preserve">w formie umowy korzystanie z usług wykonywanych przez: </w:t>
      </w:r>
    </w:p>
    <w:p w14:paraId="7631A1BB" w14:textId="12FCBA2E" w:rsidR="00F6722C" w:rsidRPr="00014E49" w:rsidRDefault="00F6722C" w:rsidP="001344C3">
      <w:pPr>
        <w:spacing w:after="0" w:line="240" w:lineRule="auto"/>
        <w:jc w:val="both"/>
        <w:rPr>
          <w:rFonts w:ascii="Arial" w:hAnsi="Arial" w:cs="Arial"/>
        </w:rPr>
      </w:pPr>
      <w:r w:rsidRPr="00014E49">
        <w:rPr>
          <w:rFonts w:ascii="Arial" w:hAnsi="Arial" w:cs="Arial"/>
        </w:rPr>
        <w:t xml:space="preserve">- </w:t>
      </w:r>
      <w:r w:rsidR="00F92EF5" w:rsidRPr="00014E49">
        <w:rPr>
          <w:rFonts w:ascii="Arial" w:hAnsi="Arial" w:cs="Arial"/>
        </w:rPr>
        <w:t xml:space="preserve">w przypadku nieczystości ciekłych - przedsiębiorcę posiadającego zezwolenie na prowadzenie działalności w zakresie opróżniania zbiorników bezodpływowych </w:t>
      </w:r>
      <w:r w:rsidR="004A3B33">
        <w:rPr>
          <w:rFonts w:ascii="Arial" w:hAnsi="Arial" w:cs="Arial"/>
        </w:rPr>
        <w:t xml:space="preserve">lub osadników w instalacjach przydomowych oczyszczalni ścieków </w:t>
      </w:r>
      <w:r w:rsidR="00F92EF5" w:rsidRPr="00014E49">
        <w:rPr>
          <w:rFonts w:ascii="Arial" w:hAnsi="Arial" w:cs="Arial"/>
        </w:rPr>
        <w:t>i transportu nieczystości ciekłych,</w:t>
      </w:r>
    </w:p>
    <w:p w14:paraId="7EE6AECD" w14:textId="4F4454A4" w:rsidR="00F6722C" w:rsidRPr="00014E49" w:rsidRDefault="00F6722C" w:rsidP="001344C3">
      <w:pPr>
        <w:spacing w:after="0" w:line="240" w:lineRule="auto"/>
        <w:jc w:val="both"/>
        <w:rPr>
          <w:rFonts w:ascii="Arial" w:hAnsi="Arial" w:cs="Arial"/>
        </w:rPr>
      </w:pPr>
      <w:r w:rsidRPr="00014E49">
        <w:rPr>
          <w:rFonts w:ascii="Arial" w:hAnsi="Arial" w:cs="Arial"/>
        </w:rPr>
        <w:t xml:space="preserve">- </w:t>
      </w:r>
      <w:r w:rsidR="00F92EF5" w:rsidRPr="00014E49">
        <w:rPr>
          <w:rFonts w:ascii="Arial" w:hAnsi="Arial" w:cs="Arial"/>
        </w:rPr>
        <w:t>w przypadku odpadów komunalnych - przedsiębiorcę odbierającego odpady komunalne od właścicieli nieruchomości, wpisanego do rejestru działalności regulowanej</w:t>
      </w:r>
      <w:r w:rsidRPr="00014E49">
        <w:rPr>
          <w:rFonts w:ascii="Arial" w:hAnsi="Arial" w:cs="Arial"/>
        </w:rPr>
        <w:t>, ponieważ nie przystąpili lub zrezygnują ze zorganizowanego przez gminę systemu gospodarowania odpadami.</w:t>
      </w:r>
    </w:p>
    <w:p w14:paraId="06319F3A" w14:textId="49819605" w:rsidR="008A42AF" w:rsidRDefault="008A42AF" w:rsidP="008A42A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Ustawodawca</w:t>
      </w:r>
      <w:r w:rsidR="001344C3" w:rsidRPr="00014E49">
        <w:rPr>
          <w:rFonts w:ascii="Arial" w:hAnsi="Arial" w:cs="Arial"/>
        </w:rPr>
        <w:t xml:space="preserve"> wprowadził zmianę w zakresie wywozu nieczystości ciekłych, do których zaliczono również nieczystości ciekłe z osadników w instalacjach przydomowych oczyszczalni ścieków</w:t>
      </w:r>
      <w:r w:rsidR="00693418">
        <w:rPr>
          <w:rFonts w:ascii="Arial" w:hAnsi="Arial" w:cs="Arial"/>
        </w:rPr>
        <w:t xml:space="preserve">. </w:t>
      </w:r>
      <w:r w:rsidR="001344C3" w:rsidRPr="00014E49">
        <w:rPr>
          <w:rFonts w:ascii="Arial" w:hAnsi="Arial" w:cs="Arial"/>
        </w:rPr>
        <w:t>Zmianę w tym zakresie należy wprowadzić</w:t>
      </w:r>
      <w:r>
        <w:rPr>
          <w:rFonts w:ascii="Arial" w:hAnsi="Arial" w:cs="Arial"/>
        </w:rPr>
        <w:t xml:space="preserve"> d</w:t>
      </w:r>
      <w:r w:rsidR="001344C3" w:rsidRPr="00014E49">
        <w:rPr>
          <w:rFonts w:ascii="Arial" w:hAnsi="Arial" w:cs="Arial"/>
        </w:rPr>
        <w:t xml:space="preserve">o 08.02.2023 r. </w:t>
      </w:r>
      <w:r>
        <w:rPr>
          <w:rFonts w:ascii="Arial" w:hAnsi="Arial" w:cs="Arial"/>
        </w:rPr>
        <w:t>Przedmiotowy projekt uchwały podlega konsultacjom społecznym.</w:t>
      </w:r>
    </w:p>
    <w:p w14:paraId="53D1BF5B" w14:textId="29FF7994" w:rsidR="001344C3" w:rsidRPr="00014E49" w:rsidRDefault="001344C3" w:rsidP="001344C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14E49">
        <w:rPr>
          <w:rFonts w:ascii="Arial" w:hAnsi="Arial" w:cs="Arial"/>
        </w:rPr>
        <w:t xml:space="preserve">Zatem </w:t>
      </w:r>
      <w:r w:rsidR="00014E49" w:rsidRPr="00014E49">
        <w:rPr>
          <w:rFonts w:ascii="Arial" w:hAnsi="Arial" w:cs="Arial"/>
        </w:rPr>
        <w:t>konieczne</w:t>
      </w:r>
      <w:r w:rsidRPr="00014E49">
        <w:rPr>
          <w:rFonts w:ascii="Arial" w:hAnsi="Arial" w:cs="Arial"/>
        </w:rPr>
        <w:t xml:space="preserve"> jest ustalenie now</w:t>
      </w:r>
      <w:r w:rsidR="00FF6F70" w:rsidRPr="00014E49">
        <w:rPr>
          <w:rFonts w:ascii="Arial" w:hAnsi="Arial" w:cs="Arial"/>
        </w:rPr>
        <w:t>ych stawek opłat</w:t>
      </w:r>
      <w:r w:rsidR="00E3109D">
        <w:rPr>
          <w:rFonts w:ascii="Arial" w:hAnsi="Arial" w:cs="Arial"/>
        </w:rPr>
        <w:t xml:space="preserve"> i podjęcie </w:t>
      </w:r>
      <w:r w:rsidR="008A42AF">
        <w:rPr>
          <w:rFonts w:ascii="Arial" w:hAnsi="Arial" w:cs="Arial"/>
        </w:rPr>
        <w:t>przedmiotowej</w:t>
      </w:r>
      <w:r w:rsidR="00E3109D">
        <w:rPr>
          <w:rFonts w:ascii="Arial" w:hAnsi="Arial" w:cs="Arial"/>
        </w:rPr>
        <w:t xml:space="preserve"> uchwały.</w:t>
      </w:r>
      <w:r w:rsidR="008A42AF">
        <w:rPr>
          <w:rFonts w:ascii="Arial" w:hAnsi="Arial" w:cs="Arial"/>
        </w:rPr>
        <w:t xml:space="preserve"> </w:t>
      </w:r>
    </w:p>
    <w:p w14:paraId="78D5E743" w14:textId="77777777" w:rsidR="00FF6F70" w:rsidRPr="001344C3" w:rsidRDefault="00FF6F70" w:rsidP="00FF6F70">
      <w:pPr>
        <w:spacing w:after="0" w:line="240" w:lineRule="auto"/>
        <w:jc w:val="both"/>
        <w:rPr>
          <w:rFonts w:ascii="Arial" w:hAnsi="Arial" w:cs="Arial"/>
        </w:rPr>
      </w:pPr>
    </w:p>
    <w:p w14:paraId="4F6C4362" w14:textId="2D1B59C7" w:rsidR="001344C3" w:rsidRDefault="001344C3" w:rsidP="00812399">
      <w:pPr>
        <w:ind w:firstLine="708"/>
        <w:jc w:val="both"/>
        <w:rPr>
          <w:rFonts w:ascii="Arial" w:hAnsi="Arial" w:cs="Arial"/>
        </w:rPr>
      </w:pPr>
    </w:p>
    <w:p w14:paraId="0D500375" w14:textId="51A16303" w:rsidR="000235E7" w:rsidRDefault="000235E7" w:rsidP="00812399">
      <w:pPr>
        <w:ind w:firstLine="708"/>
        <w:jc w:val="both"/>
        <w:rPr>
          <w:rFonts w:ascii="Arial" w:hAnsi="Arial" w:cs="Arial"/>
        </w:rPr>
      </w:pPr>
    </w:p>
    <w:p w14:paraId="22A9EF4E" w14:textId="77777777" w:rsidR="000235E7" w:rsidRPr="00F6722C" w:rsidRDefault="000235E7" w:rsidP="0081239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jc w:val="righ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</w:tblGrid>
      <w:tr w:rsidR="000235E7" w14:paraId="2E0FB89D" w14:textId="77777777" w:rsidTr="00844767">
        <w:trPr>
          <w:trHeight w:val="529"/>
          <w:jc w:val="right"/>
        </w:trPr>
        <w:tc>
          <w:tcPr>
            <w:tcW w:w="3427" w:type="dxa"/>
            <w:tcBorders>
              <w:top w:val="none" w:sz="6" w:space="0" w:color="auto"/>
              <w:bottom w:val="none" w:sz="6" w:space="0" w:color="auto"/>
            </w:tcBorders>
          </w:tcPr>
          <w:p w14:paraId="6C4E3ADB" w14:textId="77777777" w:rsidR="000235E7" w:rsidRDefault="000235E7" w:rsidP="008447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up. Burmistrza Miasta Skoczowa </w:t>
            </w:r>
          </w:p>
          <w:p w14:paraId="1034D441" w14:textId="77777777" w:rsidR="000235E7" w:rsidRDefault="000235E7" w:rsidP="008447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Zastępca Burmistrza Miasta Skoczowa </w:t>
            </w:r>
          </w:p>
          <w:p w14:paraId="55BF7C48" w14:textId="77777777" w:rsidR="000235E7" w:rsidRDefault="000235E7" w:rsidP="0084476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Andrzej </w:t>
            </w:r>
            <w:r>
              <w:rPr>
                <w:sz w:val="22"/>
                <w:szCs w:val="22"/>
              </w:rPr>
              <w:t xml:space="preserve">Bubnicki </w:t>
            </w:r>
          </w:p>
        </w:tc>
      </w:tr>
    </w:tbl>
    <w:p w14:paraId="37605D2E" w14:textId="6746D017" w:rsidR="000235E7" w:rsidRPr="00F6722C" w:rsidRDefault="000235E7" w:rsidP="00812399">
      <w:pPr>
        <w:ind w:firstLine="708"/>
        <w:jc w:val="both"/>
        <w:rPr>
          <w:rFonts w:ascii="Arial" w:hAnsi="Arial" w:cs="Arial"/>
        </w:rPr>
      </w:pPr>
    </w:p>
    <w:sectPr w:rsidR="000235E7" w:rsidRPr="00F6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F5"/>
    <w:rsid w:val="00014E49"/>
    <w:rsid w:val="000235E7"/>
    <w:rsid w:val="001344C3"/>
    <w:rsid w:val="004A3B33"/>
    <w:rsid w:val="00523D92"/>
    <w:rsid w:val="005B1B60"/>
    <w:rsid w:val="00693418"/>
    <w:rsid w:val="00812399"/>
    <w:rsid w:val="008A42AF"/>
    <w:rsid w:val="008F1E43"/>
    <w:rsid w:val="00927591"/>
    <w:rsid w:val="00DD7C05"/>
    <w:rsid w:val="00E21C35"/>
    <w:rsid w:val="00E3109D"/>
    <w:rsid w:val="00EA4194"/>
    <w:rsid w:val="00ED684F"/>
    <w:rsid w:val="00F10798"/>
    <w:rsid w:val="00F31D2F"/>
    <w:rsid w:val="00F6722C"/>
    <w:rsid w:val="00F84436"/>
    <w:rsid w:val="00F92EF5"/>
    <w:rsid w:val="00FA5C21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408B"/>
  <w15:chartTrackingRefBased/>
  <w15:docId w15:val="{AD89996C-4F1D-4E7B-8D0B-7AADE40B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3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Międzybrodzka</dc:creator>
  <cp:keywords/>
  <dc:description/>
  <cp:lastModifiedBy>Daria Międzybrodzka</cp:lastModifiedBy>
  <cp:revision>7</cp:revision>
  <cp:lastPrinted>2023-01-16T11:10:00Z</cp:lastPrinted>
  <dcterms:created xsi:type="dcterms:W3CDTF">2023-01-10T12:15:00Z</dcterms:created>
  <dcterms:modified xsi:type="dcterms:W3CDTF">2023-01-18T14:35:00Z</dcterms:modified>
</cp:coreProperties>
</file>