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7B3D" w:rsidRPr="00F74542" w14:paraId="12AF8D5E" w14:textId="77777777" w:rsidTr="00847A33">
        <w:tc>
          <w:tcPr>
            <w:tcW w:w="5884" w:type="dxa"/>
            <w:tcBorders>
              <w:bottom w:val="nil"/>
            </w:tcBorders>
          </w:tcPr>
          <w:p w14:paraId="4FD0A750" w14:textId="39740110" w:rsidR="009E7B3D" w:rsidRPr="00F74542" w:rsidRDefault="009E7B3D" w:rsidP="009E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      </w:t>
            </w:r>
            <w:r w:rsidRPr="0083183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</w:tr>
      <w:tr w:rsidR="009E7B3D" w:rsidRPr="00F74542" w14:paraId="6AF75F84" w14:textId="77777777" w:rsidTr="00847A33">
        <w:tc>
          <w:tcPr>
            <w:tcW w:w="5884" w:type="dxa"/>
            <w:tcBorders>
              <w:bottom w:val="nil"/>
            </w:tcBorders>
          </w:tcPr>
          <w:p w14:paraId="73CF18CD" w14:textId="77777777" w:rsidR="009E7B3D" w:rsidRPr="00F74542" w:rsidRDefault="009E7B3D" w:rsidP="00847A33">
            <w:pPr>
              <w:rPr>
                <w:rFonts w:ascii="Arial" w:hAnsi="Arial" w:cs="Arial"/>
              </w:rPr>
            </w:pPr>
          </w:p>
        </w:tc>
      </w:tr>
    </w:tbl>
    <w:p w14:paraId="5EBFAA81" w14:textId="4D7099C5" w:rsidR="00F965A7" w:rsidRDefault="009E7B3D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DF131" wp14:editId="1387DF62">
                <wp:simplePos x="0" y="0"/>
                <wp:positionH relativeFrom="column">
                  <wp:posOffset>5027930</wp:posOffset>
                </wp:positionH>
                <wp:positionV relativeFrom="paragraph">
                  <wp:posOffset>-782320</wp:posOffset>
                </wp:positionV>
                <wp:extent cx="828040" cy="360045"/>
                <wp:effectExtent l="0" t="0" r="10160" b="209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038E46" id="Prostokąt 1" o:spid="_x0000_s1026" style="position:absolute;margin-left:395.9pt;margin-top:-61.6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" filled="f" strokeweight="1.75pt"/>
            </w:pict>
          </mc:Fallback>
        </mc:AlternateContent>
      </w:r>
      <w:r w:rsidR="00F965A7">
        <w:rPr>
          <w:rFonts w:ascii="Arial" w:hAnsi="Arial" w:cs="Arial"/>
        </w:rPr>
        <w:t xml:space="preserve">                                                                                                  …………..……………………….</w:t>
      </w:r>
    </w:p>
    <w:p w14:paraId="79FCF545" w14:textId="77777777" w:rsidR="00F965A7" w:rsidRDefault="00F965A7" w:rsidP="00F965A7">
      <w:pPr>
        <w:spacing w:after="0"/>
        <w:rPr>
          <w:sz w:val="16"/>
          <w:szCs w:val="16"/>
        </w:rPr>
      </w:pPr>
      <w:r w:rsidRPr="00F965A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F965A7">
        <w:rPr>
          <w:rFonts w:ascii="Arial" w:hAnsi="Arial" w:cs="Arial"/>
          <w:sz w:val="16"/>
          <w:szCs w:val="16"/>
        </w:rPr>
        <w:t xml:space="preserve"> (data)</w:t>
      </w:r>
      <w:r w:rsidRPr="00F965A7">
        <w:rPr>
          <w:sz w:val="16"/>
          <w:szCs w:val="16"/>
        </w:rPr>
        <w:t xml:space="preserve">      </w:t>
      </w:r>
    </w:p>
    <w:p w14:paraId="785A532C" w14:textId="77777777" w:rsidR="00F965A7" w:rsidRDefault="00F965A7" w:rsidP="00F965A7">
      <w:pPr>
        <w:spacing w:after="0"/>
        <w:rPr>
          <w:sz w:val="16"/>
          <w:szCs w:val="16"/>
        </w:rPr>
      </w:pPr>
    </w:p>
    <w:p w14:paraId="3C35A99C" w14:textId="77777777" w:rsidR="00F965A7" w:rsidRDefault="00F965A7" w:rsidP="00F965A7">
      <w:pPr>
        <w:spacing w:after="0"/>
        <w:rPr>
          <w:sz w:val="16"/>
          <w:szCs w:val="16"/>
        </w:rPr>
      </w:pPr>
    </w:p>
    <w:p w14:paraId="71B88B6D" w14:textId="77777777" w:rsidR="00F965A7" w:rsidRDefault="00F965A7" w:rsidP="00F965A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Wnioskodawca:                                                 </w:t>
      </w:r>
      <w:proofErr w:type="gramEnd"/>
      <w:r>
        <w:rPr>
          <w:rFonts w:ascii="Arial" w:hAnsi="Arial" w:cs="Arial"/>
        </w:rPr>
        <w:t xml:space="preserve">                        Adresat:</w:t>
      </w:r>
    </w:p>
    <w:p w14:paraId="4FC9D8EC" w14:textId="77777777" w:rsidR="00F965A7" w:rsidRDefault="00F965A7" w:rsidP="00F965A7">
      <w:pPr>
        <w:spacing w:after="0"/>
        <w:rPr>
          <w:rFonts w:ascii="Arial" w:hAnsi="Arial" w:cs="Arial"/>
        </w:rPr>
      </w:pPr>
    </w:p>
    <w:p w14:paraId="0D93A72F" w14:textId="77777777" w:rsidR="00453558" w:rsidRDefault="00F965A7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45355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                     </w:t>
      </w:r>
      <w:r w:rsidR="00453558">
        <w:rPr>
          <w:rFonts w:ascii="Arial" w:hAnsi="Arial" w:cs="Arial"/>
        </w:rPr>
        <w:t xml:space="preserve">                            </w:t>
      </w:r>
      <w:r w:rsidR="007A2152">
        <w:rPr>
          <w:rFonts w:ascii="Arial" w:hAnsi="Arial" w:cs="Arial"/>
        </w:rPr>
        <w:t>Burmistrz Miasta Skoczowa</w:t>
      </w:r>
    </w:p>
    <w:p w14:paraId="74817A8E" w14:textId="77777777" w:rsidR="00F965A7" w:rsidRDefault="00F965A7" w:rsidP="00F965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 i nazwisko/nazwa </w:t>
      </w:r>
      <w:proofErr w:type="gramStart"/>
      <w:r>
        <w:rPr>
          <w:rFonts w:ascii="Arial" w:hAnsi="Arial" w:cs="Arial"/>
          <w:sz w:val="16"/>
          <w:szCs w:val="16"/>
        </w:rPr>
        <w:t xml:space="preserve">wnioskodawcy)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(nazwa organu)</w:t>
      </w:r>
    </w:p>
    <w:p w14:paraId="26479A8A" w14:textId="77777777" w:rsidR="00453558" w:rsidRDefault="00453558" w:rsidP="00F965A7">
      <w:pPr>
        <w:spacing w:after="0"/>
        <w:rPr>
          <w:rFonts w:ascii="Arial" w:hAnsi="Arial" w:cs="Arial"/>
          <w:sz w:val="16"/>
          <w:szCs w:val="16"/>
        </w:rPr>
      </w:pPr>
    </w:p>
    <w:p w14:paraId="24006AD7" w14:textId="77777777" w:rsidR="00453558" w:rsidRDefault="00453558" w:rsidP="00F965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</w:t>
      </w:r>
    </w:p>
    <w:p w14:paraId="3F0F7141" w14:textId="77777777" w:rsidR="00453558" w:rsidRDefault="00453558" w:rsidP="00F965A7">
      <w:pPr>
        <w:spacing w:after="0"/>
        <w:rPr>
          <w:rFonts w:ascii="Arial" w:hAnsi="Arial" w:cs="Arial"/>
        </w:rPr>
      </w:pPr>
    </w:p>
    <w:p w14:paraId="4E789877" w14:textId="77777777" w:rsidR="00453558" w:rsidRDefault="00453558" w:rsidP="004535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</w:t>
      </w:r>
    </w:p>
    <w:p w14:paraId="037DDC82" w14:textId="77777777" w:rsidR="005855DB" w:rsidRPr="00453558" w:rsidRDefault="00453558" w:rsidP="005855D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53558">
        <w:rPr>
          <w:rFonts w:ascii="Arial" w:hAnsi="Arial" w:cs="Arial"/>
          <w:sz w:val="16"/>
          <w:szCs w:val="16"/>
        </w:rPr>
        <w:t>(</w:t>
      </w:r>
      <w:proofErr w:type="gramStart"/>
      <w:r w:rsidR="005855DB">
        <w:rPr>
          <w:rFonts w:ascii="Arial" w:hAnsi="Arial" w:cs="Arial"/>
          <w:sz w:val="16"/>
          <w:szCs w:val="16"/>
        </w:rPr>
        <w:t>adres</w:t>
      </w:r>
      <w:r w:rsidRPr="00453558">
        <w:rPr>
          <w:rFonts w:ascii="Arial" w:hAnsi="Arial" w:cs="Arial"/>
          <w:sz w:val="16"/>
          <w:szCs w:val="16"/>
        </w:rPr>
        <w:t>)</w:t>
      </w:r>
      <w:r w:rsidR="005855DB">
        <w:rPr>
          <w:rFonts w:ascii="Arial" w:hAnsi="Arial" w:cs="Arial"/>
          <w:sz w:val="16"/>
          <w:szCs w:val="16"/>
        </w:rPr>
        <w:t xml:space="preserve">                                                 </w:t>
      </w:r>
      <w:proofErr w:type="gramEnd"/>
      <w:r w:rsidR="005855D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0E812173" w14:textId="77777777" w:rsidR="00453558" w:rsidRPr="00453558" w:rsidRDefault="005855DB" w:rsidP="004535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0AECF16D" w14:textId="77777777" w:rsidR="005855DB" w:rsidRDefault="00453558" w:rsidP="005855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3EF6A25D" w14:textId="77777777" w:rsidR="00453558" w:rsidRPr="005855DB" w:rsidRDefault="005855DB" w:rsidP="005855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53558">
        <w:rPr>
          <w:rFonts w:ascii="Arial" w:hAnsi="Arial" w:cs="Arial"/>
          <w:sz w:val="16"/>
          <w:szCs w:val="16"/>
        </w:rPr>
        <w:t>( nr telefonu/adres</w:t>
      </w:r>
      <w:r w:rsidR="00744468">
        <w:rPr>
          <w:rFonts w:ascii="Arial" w:hAnsi="Arial" w:cs="Arial"/>
          <w:sz w:val="16"/>
          <w:szCs w:val="16"/>
        </w:rPr>
        <w:t xml:space="preserve"> e</w:t>
      </w:r>
      <w:r w:rsidR="00453558">
        <w:rPr>
          <w:rFonts w:ascii="Arial" w:hAnsi="Arial" w:cs="Arial"/>
          <w:sz w:val="16"/>
          <w:szCs w:val="16"/>
        </w:rPr>
        <w:t>-mail)</w:t>
      </w:r>
      <w:r w:rsidR="00A10CAC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A10CAC" w:rsidRPr="00A10CAC">
        <w:rPr>
          <w:rFonts w:ascii="Arial" w:hAnsi="Arial" w:cs="Arial"/>
          <w:sz w:val="16"/>
          <w:szCs w:val="16"/>
          <w:vertAlign w:val="superscript"/>
        </w:rPr>
        <w:t>)</w:t>
      </w:r>
    </w:p>
    <w:p w14:paraId="16BF935E" w14:textId="77777777" w:rsidR="00453558" w:rsidRDefault="00453558" w:rsidP="00F965A7">
      <w:pPr>
        <w:spacing w:after="0"/>
        <w:rPr>
          <w:rFonts w:ascii="Arial" w:hAnsi="Arial" w:cs="Arial"/>
          <w:sz w:val="16"/>
          <w:szCs w:val="16"/>
        </w:rPr>
      </w:pPr>
    </w:p>
    <w:p w14:paraId="4E853EDC" w14:textId="77777777" w:rsidR="00453558" w:rsidRDefault="00453558" w:rsidP="00F965A7">
      <w:pPr>
        <w:spacing w:after="0"/>
        <w:rPr>
          <w:rFonts w:ascii="Arial" w:hAnsi="Arial" w:cs="Arial"/>
          <w:sz w:val="16"/>
          <w:szCs w:val="16"/>
        </w:rPr>
      </w:pPr>
    </w:p>
    <w:p w14:paraId="68C96339" w14:textId="77777777" w:rsidR="00453558" w:rsidRPr="00453558" w:rsidRDefault="00453558" w:rsidP="0045355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0F071BA" w14:textId="77777777" w:rsidR="00453558" w:rsidRDefault="00453558" w:rsidP="00453558">
      <w:pPr>
        <w:spacing w:after="0"/>
        <w:jc w:val="center"/>
        <w:rPr>
          <w:rFonts w:ascii="Arial" w:hAnsi="Arial" w:cs="Arial"/>
          <w:b/>
        </w:rPr>
      </w:pPr>
      <w:r w:rsidRPr="00453558">
        <w:rPr>
          <w:rFonts w:ascii="Arial" w:hAnsi="Arial" w:cs="Arial"/>
          <w:b/>
        </w:rPr>
        <w:t>WNIOSEK O USTALENIE NUMERU PORZĄDKOWEGO</w:t>
      </w:r>
    </w:p>
    <w:p w14:paraId="7347B53F" w14:textId="77777777" w:rsidR="005855DB" w:rsidRDefault="005855DB" w:rsidP="005855DB">
      <w:pPr>
        <w:spacing w:before="240" w:after="0"/>
        <w:jc w:val="both"/>
        <w:rPr>
          <w:rFonts w:ascii="Arial" w:hAnsi="Arial" w:cs="Arial"/>
          <w:b/>
        </w:rPr>
      </w:pPr>
    </w:p>
    <w:p w14:paraId="2101396F" w14:textId="77777777" w:rsidR="005855DB" w:rsidRDefault="00453558" w:rsidP="005855DB">
      <w:pPr>
        <w:spacing w:before="240" w:after="0"/>
        <w:jc w:val="both"/>
        <w:rPr>
          <w:rFonts w:ascii="Arial" w:hAnsi="Arial" w:cs="Arial"/>
        </w:rPr>
      </w:pPr>
      <w:r w:rsidRPr="00A10CAC">
        <w:rPr>
          <w:rFonts w:ascii="Arial" w:hAnsi="Arial" w:cs="Arial"/>
        </w:rPr>
        <w:t>Wnoszę o ustalenie numeru porządkowego budynkowi/budynkom</w:t>
      </w:r>
      <w:proofErr w:type="gramStart"/>
      <w:r w:rsidR="00A10CAC">
        <w:rPr>
          <w:rStyle w:val="Odwoanieprzypisudolnego"/>
          <w:rFonts w:ascii="Arial" w:hAnsi="Arial" w:cs="Arial"/>
        </w:rPr>
        <w:footnoteReference w:id="2"/>
      </w:r>
      <w:r w:rsidR="00A10CAC" w:rsidRPr="00A10CAC">
        <w:rPr>
          <w:rFonts w:ascii="Arial" w:hAnsi="Arial" w:cs="Arial"/>
          <w:vertAlign w:val="superscript"/>
        </w:rPr>
        <w:t>)</w:t>
      </w:r>
      <w:r w:rsidR="00A10CAC">
        <w:rPr>
          <w:rStyle w:val="Odwoanieprzypisudolnego"/>
          <w:rFonts w:ascii="Arial" w:hAnsi="Arial" w:cs="Arial"/>
        </w:rPr>
        <w:footnoteReference w:id="3"/>
      </w:r>
      <w:r w:rsidR="00A10CAC">
        <w:rPr>
          <w:rFonts w:ascii="Arial" w:hAnsi="Arial" w:cs="Arial"/>
          <w:vertAlign w:val="superscript"/>
        </w:rPr>
        <w:t>)</w:t>
      </w:r>
      <w:r w:rsidR="00A10CAC">
        <w:rPr>
          <w:rFonts w:ascii="Arial" w:hAnsi="Arial" w:cs="Arial"/>
        </w:rPr>
        <w:t xml:space="preserve"> zlokalizowanemu</w:t>
      </w:r>
      <w:proofErr w:type="gramEnd"/>
      <w:r w:rsidR="00A10CAC">
        <w:rPr>
          <w:rFonts w:ascii="Arial" w:hAnsi="Arial" w:cs="Arial"/>
        </w:rPr>
        <w:t>/-</w:t>
      </w:r>
      <w:r w:rsidR="005855DB">
        <w:rPr>
          <w:rFonts w:ascii="Arial" w:hAnsi="Arial" w:cs="Arial"/>
        </w:rPr>
        <w:t>nym</w:t>
      </w:r>
      <w:r w:rsidR="00A10CAC">
        <w:rPr>
          <w:rFonts w:ascii="Arial" w:hAnsi="Arial" w:cs="Arial"/>
          <w:vertAlign w:val="superscript"/>
        </w:rPr>
        <w:t>3)</w:t>
      </w:r>
      <w:r w:rsidR="00A10CAC">
        <w:rPr>
          <w:rFonts w:ascii="Arial" w:hAnsi="Arial" w:cs="Arial"/>
        </w:rPr>
        <w:t xml:space="preserve"> </w:t>
      </w:r>
    </w:p>
    <w:p w14:paraId="4705216E" w14:textId="77777777" w:rsidR="00453558" w:rsidRDefault="00A10CAC" w:rsidP="005855DB">
      <w:pPr>
        <w:spacing w:before="240"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miejscowości …………………………………………………………………………………</w:t>
      </w:r>
      <w:r w:rsidR="005855DB">
        <w:rPr>
          <w:rFonts w:ascii="Arial" w:hAnsi="Arial" w:cs="Arial"/>
        </w:rPr>
        <w:t>…….</w:t>
      </w:r>
    </w:p>
    <w:p w14:paraId="2AE04517" w14:textId="77777777" w:rsidR="00A10CAC" w:rsidRDefault="00A10CAC" w:rsidP="00A10CAC">
      <w:pPr>
        <w:spacing w:before="24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działce ewidencyjnej………………… w obrębie…………………………………………………</w:t>
      </w:r>
    </w:p>
    <w:p w14:paraId="78C74BCF" w14:textId="77777777" w:rsidR="00A10CAC" w:rsidRDefault="00A10CAC" w:rsidP="00A10CAC">
      <w:pPr>
        <w:spacing w:before="240" w:after="0"/>
        <w:rPr>
          <w:rFonts w:ascii="Arial" w:hAnsi="Arial" w:cs="Arial"/>
        </w:rPr>
      </w:pPr>
    </w:p>
    <w:p w14:paraId="10B436D8" w14:textId="77777777" w:rsidR="005855DB" w:rsidRDefault="00A10CAC" w:rsidP="00A10CA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…………………………………………</w:t>
      </w:r>
    </w:p>
    <w:p w14:paraId="6CA8ACA5" w14:textId="77777777" w:rsidR="00A10CAC" w:rsidRPr="005855DB" w:rsidRDefault="005855DB" w:rsidP="00A10CAC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A10C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A10CAC" w:rsidRPr="00A10CAC">
        <w:rPr>
          <w:rFonts w:ascii="Arial" w:hAnsi="Arial" w:cs="Arial"/>
          <w:sz w:val="16"/>
          <w:szCs w:val="16"/>
        </w:rPr>
        <w:t>(podpis wnioskodawcy)</w:t>
      </w:r>
      <w:r w:rsidR="00A10CAC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="00A10CAC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DF42E47" w14:textId="77777777"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14:paraId="743DB090" w14:textId="77777777" w:rsidR="005855DB" w:rsidRDefault="005855DB" w:rsidP="00A10CAC">
      <w:pPr>
        <w:spacing w:before="240" w:after="0"/>
        <w:rPr>
          <w:rFonts w:ascii="Arial" w:hAnsi="Arial" w:cs="Arial"/>
          <w:sz w:val="16"/>
          <w:szCs w:val="16"/>
        </w:rPr>
      </w:pPr>
    </w:p>
    <w:p w14:paraId="7DAB7ED1" w14:textId="77777777" w:rsidR="005855DB" w:rsidRDefault="005855DB" w:rsidP="005855DB">
      <w:pPr>
        <w:spacing w:after="0"/>
        <w:rPr>
          <w:rFonts w:ascii="Arial" w:hAnsi="Arial" w:cs="Arial"/>
          <w:b/>
          <w:sz w:val="16"/>
          <w:szCs w:val="16"/>
        </w:rPr>
      </w:pPr>
    </w:p>
    <w:p w14:paraId="372D1788" w14:textId="4C74C8F4" w:rsidR="005855DB" w:rsidRDefault="005855DB" w:rsidP="005855DB">
      <w:pPr>
        <w:spacing w:after="0"/>
        <w:jc w:val="both"/>
        <w:rPr>
          <w:rFonts w:ascii="Arial" w:hAnsi="Arial" w:cs="Arial"/>
          <w:b/>
          <w:strike/>
          <w:sz w:val="16"/>
          <w:szCs w:val="16"/>
        </w:rPr>
      </w:pPr>
      <w:r w:rsidRPr="005855DB">
        <w:rPr>
          <w:rFonts w:ascii="Arial" w:hAnsi="Arial" w:cs="Arial"/>
          <w:b/>
          <w:sz w:val="16"/>
          <w:szCs w:val="16"/>
        </w:rPr>
        <w:t xml:space="preserve">Deklaruję, że zapoznałem/łam się z informacją o przetwarzaniu danych osobowych, zamieszczoną na odwrocie wniosku. </w:t>
      </w:r>
    </w:p>
    <w:p w14:paraId="374E28E2" w14:textId="77777777" w:rsidR="00B31C38" w:rsidRDefault="00B31C38" w:rsidP="005855DB">
      <w:pPr>
        <w:spacing w:after="0"/>
        <w:jc w:val="both"/>
        <w:rPr>
          <w:rFonts w:ascii="Arial" w:hAnsi="Arial" w:cs="Arial"/>
          <w:b/>
          <w:strike/>
          <w:sz w:val="16"/>
          <w:szCs w:val="16"/>
        </w:rPr>
      </w:pPr>
    </w:p>
    <w:p w14:paraId="4C8343B0" w14:textId="77777777" w:rsidR="00B31C38" w:rsidRPr="00421736" w:rsidRDefault="00B31C38" w:rsidP="005855DB">
      <w:pPr>
        <w:spacing w:after="0"/>
        <w:jc w:val="both"/>
        <w:rPr>
          <w:rFonts w:ascii="Arial" w:hAnsi="Arial" w:cs="Arial"/>
          <w:b/>
          <w:strike/>
          <w:sz w:val="16"/>
          <w:szCs w:val="16"/>
        </w:rPr>
      </w:pPr>
    </w:p>
    <w:p w14:paraId="780FE1B9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lastRenderedPageBreak/>
        <w:t xml:space="preserve">W związku z przetwarzaniem Pani/Pana danych osobowych informujemy - zgodnie z art. 13 ust. 1 i ust. 2 Rozporządzenia Parlamentu Europejskiego i Rady (UE) 2016/679 z dnia 27.04.2016 </w:t>
      </w:r>
      <w:proofErr w:type="gramStart"/>
      <w:r w:rsidRPr="00CE5708">
        <w:rPr>
          <w:rFonts w:ascii="Arial" w:eastAsia="Times New Roman" w:hAnsi="Arial" w:cs="Arial"/>
          <w:sz w:val="17"/>
          <w:szCs w:val="17"/>
        </w:rPr>
        <w:t>r</w:t>
      </w:r>
      <w:proofErr w:type="gramEnd"/>
      <w:r w:rsidRPr="00CE5708">
        <w:rPr>
          <w:rFonts w:ascii="Arial" w:eastAsia="Times New Roman" w:hAnsi="Arial" w:cs="Arial"/>
          <w:sz w:val="17"/>
          <w:szCs w:val="17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 w:rsidRPr="00CE5708">
        <w:rPr>
          <w:rFonts w:ascii="Arial" w:eastAsia="Times New Roman" w:hAnsi="Arial" w:cs="Arial"/>
          <w:sz w:val="17"/>
          <w:szCs w:val="17"/>
        </w:rPr>
        <w:t>r</w:t>
      </w:r>
      <w:proofErr w:type="gramEnd"/>
      <w:r w:rsidRPr="00CE5708">
        <w:rPr>
          <w:rFonts w:ascii="Arial" w:eastAsia="Times New Roman" w:hAnsi="Arial" w:cs="Arial"/>
          <w:sz w:val="17"/>
          <w:szCs w:val="17"/>
        </w:rPr>
        <w:t>., Nr 119, s. 1), zwanego dalej w skrócie „RODO”, iż:</w:t>
      </w:r>
    </w:p>
    <w:p w14:paraId="14537C68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>I. ADMINISTRATOR DANYCH</w:t>
      </w:r>
    </w:p>
    <w:p w14:paraId="61D8618B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 xml:space="preserve">Administratorem Pani/Pana danych osobowych jest Burmistrz Miasta Skoczowa reprezentujący Gminę Skoczów z siedzibą w Skoczowie 43-430 Skoczów Rynek 1. </w:t>
      </w:r>
    </w:p>
    <w:p w14:paraId="45230170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>II. INSPEKTOR OCHRONY DANYCH</w:t>
      </w:r>
    </w:p>
    <w:p w14:paraId="6AFB0DC3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>Z inspektorem Ochrony Danych można się kontaktować poprzez:</w:t>
      </w:r>
    </w:p>
    <w:p w14:paraId="3C4BD725" w14:textId="77777777" w:rsidR="00962A4E" w:rsidRPr="00CE5708" w:rsidRDefault="00962A4E" w:rsidP="00962A4E">
      <w:pPr>
        <w:spacing w:after="0"/>
        <w:ind w:firstLine="708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>1) adresem poczty elektronicznej: iod@um.skoczow.</w:t>
      </w:r>
      <w:proofErr w:type="gramStart"/>
      <w:r w:rsidRPr="00CE5708">
        <w:rPr>
          <w:rFonts w:ascii="Arial" w:eastAsia="Times New Roman" w:hAnsi="Arial" w:cs="Arial"/>
          <w:sz w:val="17"/>
          <w:szCs w:val="17"/>
        </w:rPr>
        <w:t>pl</w:t>
      </w:r>
      <w:proofErr w:type="gramEnd"/>
    </w:p>
    <w:p w14:paraId="44897019" w14:textId="77777777" w:rsidR="00962A4E" w:rsidRPr="00CE5708" w:rsidRDefault="00962A4E" w:rsidP="00962A4E">
      <w:pPr>
        <w:spacing w:after="0"/>
        <w:ind w:firstLine="708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>2) nr telefonu 33 828 -01 -57</w:t>
      </w:r>
      <w:bookmarkStart w:id="0" w:name="_GoBack"/>
      <w:bookmarkEnd w:id="0"/>
    </w:p>
    <w:p w14:paraId="679E37C3" w14:textId="77777777" w:rsidR="00962A4E" w:rsidRPr="00CE5708" w:rsidRDefault="00962A4E" w:rsidP="00962A4E">
      <w:pPr>
        <w:spacing w:after="0"/>
        <w:ind w:firstLine="708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>3) pisemnie na adres siedziby Administratora.</w:t>
      </w:r>
    </w:p>
    <w:p w14:paraId="3BCE1506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 xml:space="preserve">III. CEL I PODSTAWY PRZETWARZANIA </w:t>
      </w:r>
    </w:p>
    <w:p w14:paraId="6C095135" w14:textId="77777777" w:rsidR="00962A4E" w:rsidRPr="00CE5708" w:rsidRDefault="00962A4E" w:rsidP="00962A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 xml:space="preserve">Przetwarzanie Pani/Pana danych odbywa się w celu </w:t>
      </w:r>
      <w:r w:rsidRPr="00CE5708">
        <w:rPr>
          <w:rFonts w:ascii="Arial" w:hAnsi="Arial" w:cs="Arial"/>
          <w:sz w:val="17"/>
          <w:szCs w:val="17"/>
        </w:rPr>
        <w:t xml:space="preserve">prowadzenia sprawy dotyczącej wydania </w:t>
      </w:r>
      <w:proofErr w:type="gramStart"/>
      <w:r w:rsidRPr="00CE5708">
        <w:rPr>
          <w:rFonts w:ascii="Arial" w:hAnsi="Arial" w:cs="Arial"/>
          <w:sz w:val="17"/>
          <w:szCs w:val="17"/>
        </w:rPr>
        <w:t>zawiadomienia  o</w:t>
      </w:r>
      <w:proofErr w:type="gramEnd"/>
      <w:r w:rsidRPr="00CE5708">
        <w:rPr>
          <w:rFonts w:ascii="Arial" w:hAnsi="Arial" w:cs="Arial"/>
          <w:sz w:val="17"/>
          <w:szCs w:val="17"/>
        </w:rPr>
        <w:t xml:space="preserve"> ustaleniu numeru porządkowego budynku znajdującego się na terenie Gminy Skoczów. </w:t>
      </w:r>
    </w:p>
    <w:p w14:paraId="3C7D49C7" w14:textId="77777777" w:rsidR="00962A4E" w:rsidRPr="00CE5708" w:rsidRDefault="00962A4E" w:rsidP="00962A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 xml:space="preserve">Podstawą prawną przetwarzania Pani/Pana danych osobowych jest art. 6 ust 1 lit. c) RODO, </w:t>
      </w:r>
      <w:r w:rsidRPr="00CE5708">
        <w:rPr>
          <w:rFonts w:ascii="Arial" w:eastAsia="Times New Roman" w:hAnsi="Arial" w:cs="Arial"/>
          <w:sz w:val="17"/>
          <w:szCs w:val="17"/>
        </w:rPr>
        <w:br/>
        <w:t>oraz ustawa z dnia 17 maja 1989 r. Prawo geodezyjne i kartograficzne.</w:t>
      </w:r>
    </w:p>
    <w:p w14:paraId="2D8423F2" w14:textId="39788F9B" w:rsidR="00962A4E" w:rsidRPr="00CE5708" w:rsidRDefault="00474E28" w:rsidP="00962A4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Dane osobowe (w postaci numeru telefonu/adresu e-mail</w:t>
      </w:r>
      <w:r w:rsidR="00962A4E" w:rsidRPr="00CE5708">
        <w:rPr>
          <w:rFonts w:ascii="Arial" w:eastAsia="Times New Roman" w:hAnsi="Arial" w:cs="Arial"/>
          <w:sz w:val="17"/>
          <w:szCs w:val="17"/>
          <w:lang w:eastAsia="pl-PL"/>
        </w:rPr>
        <w:t>) są gromadzone i przetwarzane w celu kontaktu telefonicznego umożlwiającego załatwienie sprawy w sposób celowy, oszczędny i terminowy, na podstawie art. 6 ust. 1 lit. e)</w:t>
      </w:r>
      <w:r w:rsidR="00F064AE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proofErr w:type="gramStart"/>
      <w:r w:rsidR="00F064AE" w:rsidRPr="004358FA">
        <w:rPr>
          <w:rFonts w:ascii="Arial" w:eastAsia="Times New Roman" w:hAnsi="Arial" w:cs="Arial"/>
          <w:sz w:val="17"/>
          <w:szCs w:val="17"/>
          <w:lang w:eastAsia="pl-PL"/>
        </w:rPr>
        <w:t>RODO</w:t>
      </w:r>
      <w:r w:rsidR="00962A4E" w:rsidRPr="00CE5708">
        <w:rPr>
          <w:rFonts w:ascii="Arial" w:eastAsia="Times New Roman" w:hAnsi="Arial" w:cs="Arial"/>
          <w:sz w:val="17"/>
          <w:szCs w:val="17"/>
          <w:lang w:eastAsia="pl-PL"/>
        </w:rPr>
        <w:t xml:space="preserve"> -  przetwarzanie</w:t>
      </w:r>
      <w:proofErr w:type="gramEnd"/>
      <w:r w:rsidR="00962A4E" w:rsidRPr="00CE5708">
        <w:rPr>
          <w:rFonts w:ascii="Arial" w:eastAsia="Times New Roman" w:hAnsi="Arial" w:cs="Arial"/>
          <w:sz w:val="17"/>
          <w:szCs w:val="17"/>
          <w:lang w:eastAsia="pl-PL"/>
        </w:rPr>
        <w:t xml:space="preserve"> jest niezbędne do wykonania zadania realizowanego w interesie publicznym albo  w ramach sprawowania władzy publicznej w związku z art. 44 ust. 3 pkt. 1 i 2 Ustawy z dnia z dnia 27 sierpnia 2009 r. o finansach publicznych.</w:t>
      </w:r>
    </w:p>
    <w:p w14:paraId="4163CDC9" w14:textId="612A0C2B" w:rsidR="00962A4E" w:rsidRPr="004358FA" w:rsidRDefault="00962A4E" w:rsidP="00962A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 xml:space="preserve">Podanie innych danych w zakresie nieokreślonym przepisami prawa, zostanie </w:t>
      </w:r>
      <w:proofErr w:type="gramStart"/>
      <w:r w:rsidRPr="00CE5708">
        <w:rPr>
          <w:rFonts w:ascii="Arial" w:hAnsi="Arial" w:cs="Arial"/>
          <w:sz w:val="17"/>
          <w:szCs w:val="17"/>
        </w:rPr>
        <w:t>potraktowane jako</w:t>
      </w:r>
      <w:proofErr w:type="gramEnd"/>
      <w:r w:rsidRPr="00CE5708">
        <w:rPr>
          <w:rFonts w:ascii="Arial" w:hAnsi="Arial" w:cs="Arial"/>
          <w:sz w:val="17"/>
          <w:szCs w:val="17"/>
        </w:rPr>
        <w:t xml:space="preserve"> zgoda na przetwarzanie danych osobowych. Wyrażenie zgody w tym przypadku jest dobrowolne, a zgodę tak wyrażoną można odwołać w dowolnym czasie. Wycofanie zgody nie wpływa na zgodność z prawem przetwarzania, którego dokonano na podstawie zgody przed jej wycofaniem</w:t>
      </w:r>
      <w:r w:rsidR="00F064AE">
        <w:rPr>
          <w:rFonts w:ascii="Arial" w:hAnsi="Arial" w:cs="Arial"/>
          <w:sz w:val="17"/>
          <w:szCs w:val="17"/>
        </w:rPr>
        <w:t>.</w:t>
      </w:r>
    </w:p>
    <w:p w14:paraId="0A8F0322" w14:textId="77777777" w:rsidR="004358FA" w:rsidRDefault="004358FA" w:rsidP="004358FA">
      <w:pPr>
        <w:pStyle w:val="domylnea0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sz w:val="17"/>
          <w:szCs w:val="17"/>
        </w:rPr>
      </w:pPr>
      <w:r w:rsidRPr="004358FA">
        <w:rPr>
          <w:rFonts w:ascii="Arial" w:hAnsi="Arial" w:cs="Arial"/>
          <w:b/>
          <w:bCs/>
          <w:sz w:val="17"/>
          <w:szCs w:val="17"/>
        </w:rPr>
        <w:t xml:space="preserve">IV.       </w:t>
      </w:r>
      <w:r w:rsidRPr="004358FA">
        <w:rPr>
          <w:rFonts w:ascii="Arial" w:hAnsi="Arial" w:cs="Arial"/>
          <w:b/>
          <w:bCs/>
          <w:smallCaps/>
          <w:sz w:val="17"/>
          <w:szCs w:val="17"/>
        </w:rPr>
        <w:t>Odbiorcy danych osobowych.</w:t>
      </w:r>
    </w:p>
    <w:p w14:paraId="2B77D3EB" w14:textId="77777777" w:rsidR="004358FA" w:rsidRPr="004358FA" w:rsidRDefault="004358FA" w:rsidP="004358FA">
      <w:pPr>
        <w:pStyle w:val="domylnea0"/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jc w:val="both"/>
        <w:rPr>
          <w:sz w:val="17"/>
          <w:szCs w:val="17"/>
        </w:rPr>
      </w:pPr>
      <w:r w:rsidRPr="004358FA">
        <w:rPr>
          <w:rFonts w:ascii="Arial" w:hAnsi="Arial" w:cs="Arial"/>
          <w:color w:val="222222"/>
          <w:sz w:val="17"/>
          <w:szCs w:val="17"/>
        </w:rPr>
        <w:t xml:space="preserve">Odbiorcą Pani/Pana danych osobowych będą podmioty upoważnione na podstawie przepisów prawa (np. sądy, organy ścigania oraz podmioty wspierające Administratora w wypełnianiu uprawnień i obowiązków oraz świadczeniu usług, w tym zapewniających asystę i wsparcie techniczne dla użytkowanych w Urzędzie systemów informatycznych tj. m.in. – podmiot serwisujący system EZD (elektronicznego zarządzania dokumentami), system poczty elektronicznej, przy czym zakres przekazania danych tym odbiorcom ograniczony jest wyłącznie do możliwości zapoznania się z tymi danymi w związku ze świadczeniem usług wsparcia technicznego i usuwaniem awarii. Odrębną kategorią odbiorców, którym mogą być ujawnione Państwa dane są podmioty uprawnione do obsługi doręczeń (Poczta Polska, kurierzy), podmiot świadczący usługi doręczania przy użyciu środków komunikacji elektronicznej </w:t>
      </w:r>
      <w:proofErr w:type="spellStart"/>
      <w:r w:rsidRPr="004358FA">
        <w:rPr>
          <w:rFonts w:ascii="Arial" w:hAnsi="Arial" w:cs="Arial"/>
          <w:color w:val="222222"/>
          <w:sz w:val="17"/>
          <w:szCs w:val="17"/>
        </w:rPr>
        <w:t>ePUAP</w:t>
      </w:r>
      <w:proofErr w:type="spellEnd"/>
      <w:r w:rsidRPr="004358FA">
        <w:rPr>
          <w:rFonts w:ascii="Arial" w:hAnsi="Arial" w:cs="Arial"/>
          <w:color w:val="222222"/>
          <w:sz w:val="17"/>
          <w:szCs w:val="17"/>
        </w:rPr>
        <w:t>.</w:t>
      </w:r>
    </w:p>
    <w:p w14:paraId="4FB10883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>V. OKRES PRZECHOWYWANIA DANYCH OSOBOWYCH</w:t>
      </w:r>
    </w:p>
    <w:p w14:paraId="55A069F2" w14:textId="77777777" w:rsidR="00962A4E" w:rsidRPr="00CE5708" w:rsidRDefault="00962A4E" w:rsidP="00962A4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>Pani/Pana dane osobowe będą przetwarzane przez okres niezbędny do realizacji czynności wynikających z wniosku. Dane będą następnie przechowywane przez okres trwałego przechowywania - wieczyście (kategoria A),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060D5963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>VI. PRAWA OSÓB, KTÓRYCH DANE DOTYCZĄ, W TYM DOSTĘPU DO DANYCH OSOBOWYCH</w:t>
      </w:r>
    </w:p>
    <w:p w14:paraId="492AD0BA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>Na zasadach określonych przepisami RODO, posiada Pani/Pan prawo do żądania od administratora:</w:t>
      </w:r>
    </w:p>
    <w:p w14:paraId="0A965E65" w14:textId="77777777" w:rsidR="00962A4E" w:rsidRPr="00CE5708" w:rsidRDefault="00962A4E" w:rsidP="00962A4E">
      <w:pPr>
        <w:pStyle w:val="Domylne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CE5708">
        <w:rPr>
          <w:rStyle w:val="BrakA"/>
          <w:rFonts w:ascii="Arial" w:hAnsi="Arial" w:cs="Arial"/>
          <w:sz w:val="17"/>
          <w:szCs w:val="17"/>
        </w:rPr>
        <w:t>Dostępu do swoich danych oraz otrzymania ich kopii.</w:t>
      </w:r>
    </w:p>
    <w:p w14:paraId="45AFEE9B" w14:textId="77777777" w:rsidR="00962A4E" w:rsidRPr="00CE5708" w:rsidRDefault="00962A4E" w:rsidP="00962A4E">
      <w:pPr>
        <w:pStyle w:val="Domylne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CE5708">
        <w:rPr>
          <w:rStyle w:val="BrakA"/>
          <w:rFonts w:ascii="Arial" w:hAnsi="Arial" w:cs="Arial"/>
          <w:sz w:val="17"/>
          <w:szCs w:val="17"/>
        </w:rPr>
        <w:t>Do sprostowania (poprawiania) swoich danych.</w:t>
      </w:r>
    </w:p>
    <w:p w14:paraId="096186B4" w14:textId="77777777" w:rsidR="00962A4E" w:rsidRPr="00CE5708" w:rsidRDefault="00962A4E" w:rsidP="00962A4E">
      <w:pPr>
        <w:pStyle w:val="Domylne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CE5708">
        <w:rPr>
          <w:rStyle w:val="BrakA"/>
          <w:rFonts w:ascii="Arial" w:hAnsi="Arial" w:cs="Arial"/>
          <w:sz w:val="17"/>
          <w:szCs w:val="17"/>
        </w:rPr>
        <w:t>Do usunięcia danych, ograniczenia przetwarzania danych w przypadkach, gdy:</w:t>
      </w:r>
    </w:p>
    <w:p w14:paraId="7D796B6C" w14:textId="77777777" w:rsidR="00962A4E" w:rsidRPr="00CE5708" w:rsidRDefault="00962A4E" w:rsidP="00962A4E">
      <w:pPr>
        <w:pStyle w:val="DomylneA"/>
        <w:ind w:left="567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>– dane nie są już niezbędne do cel</w:t>
      </w:r>
      <w:r w:rsidRPr="00CE5708">
        <w:rPr>
          <w:rFonts w:ascii="Arial" w:hAnsi="Arial" w:cs="Arial"/>
          <w:sz w:val="17"/>
          <w:szCs w:val="17"/>
          <w:lang w:val="es-ES_tradnl"/>
        </w:rPr>
        <w:t>ó</w:t>
      </w:r>
      <w:r w:rsidRPr="00CE5708">
        <w:rPr>
          <w:rFonts w:ascii="Arial" w:hAnsi="Arial" w:cs="Arial"/>
          <w:sz w:val="17"/>
          <w:szCs w:val="17"/>
        </w:rPr>
        <w:t xml:space="preserve">w, dla </w:t>
      </w:r>
      <w:proofErr w:type="spellStart"/>
      <w:r w:rsidRPr="00CE5708">
        <w:rPr>
          <w:rFonts w:ascii="Arial" w:hAnsi="Arial" w:cs="Arial"/>
          <w:sz w:val="17"/>
          <w:szCs w:val="17"/>
        </w:rPr>
        <w:t>kt</w:t>
      </w:r>
      <w:proofErr w:type="spellEnd"/>
      <w:r w:rsidRPr="00CE5708">
        <w:rPr>
          <w:rFonts w:ascii="Arial" w:hAnsi="Arial" w:cs="Arial"/>
          <w:sz w:val="17"/>
          <w:szCs w:val="17"/>
          <w:lang w:val="es-ES_tradnl"/>
        </w:rPr>
        <w:t>ó</w:t>
      </w:r>
      <w:proofErr w:type="spellStart"/>
      <w:r w:rsidRPr="00CE5708">
        <w:rPr>
          <w:rFonts w:ascii="Arial" w:hAnsi="Arial" w:cs="Arial"/>
          <w:sz w:val="17"/>
          <w:szCs w:val="17"/>
        </w:rPr>
        <w:t>rych</w:t>
      </w:r>
      <w:proofErr w:type="spellEnd"/>
      <w:r w:rsidRPr="00CE5708">
        <w:rPr>
          <w:rFonts w:ascii="Arial" w:hAnsi="Arial" w:cs="Arial"/>
          <w:sz w:val="17"/>
          <w:szCs w:val="17"/>
        </w:rPr>
        <w:t xml:space="preserve"> były zebrane lub w inny </w:t>
      </w:r>
      <w:proofErr w:type="spellStart"/>
      <w:r w:rsidRPr="00CE5708">
        <w:rPr>
          <w:rFonts w:ascii="Arial" w:hAnsi="Arial" w:cs="Arial"/>
          <w:sz w:val="17"/>
          <w:szCs w:val="17"/>
        </w:rPr>
        <w:t>spos</w:t>
      </w:r>
      <w:proofErr w:type="spellEnd"/>
      <w:r w:rsidRPr="00CE5708">
        <w:rPr>
          <w:rFonts w:ascii="Arial" w:hAnsi="Arial" w:cs="Arial"/>
          <w:sz w:val="17"/>
          <w:szCs w:val="17"/>
          <w:lang w:val="es-ES_tradnl"/>
        </w:rPr>
        <w:t>ó</w:t>
      </w:r>
      <w:r w:rsidRPr="00CE5708">
        <w:rPr>
          <w:rFonts w:ascii="Arial" w:hAnsi="Arial" w:cs="Arial"/>
          <w:sz w:val="17"/>
          <w:szCs w:val="17"/>
        </w:rPr>
        <w:t>b przetwarzane,</w:t>
      </w:r>
    </w:p>
    <w:p w14:paraId="361B0BBD" w14:textId="77777777" w:rsidR="00962A4E" w:rsidRPr="00CE5708" w:rsidRDefault="00962A4E" w:rsidP="00962A4E">
      <w:pPr>
        <w:pStyle w:val="DomylneA"/>
        <w:ind w:left="567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 xml:space="preserve">– osoba, </w:t>
      </w:r>
      <w:proofErr w:type="spellStart"/>
      <w:r w:rsidRPr="00CE5708">
        <w:rPr>
          <w:rFonts w:ascii="Arial" w:hAnsi="Arial" w:cs="Arial"/>
          <w:sz w:val="17"/>
          <w:szCs w:val="17"/>
        </w:rPr>
        <w:t>kt</w:t>
      </w:r>
      <w:proofErr w:type="spellEnd"/>
      <w:r w:rsidRPr="00CE5708">
        <w:rPr>
          <w:rFonts w:ascii="Arial" w:hAnsi="Arial" w:cs="Arial"/>
          <w:sz w:val="17"/>
          <w:szCs w:val="17"/>
          <w:lang w:val="es-ES_tradnl"/>
        </w:rPr>
        <w:t>ó</w:t>
      </w:r>
      <w:r w:rsidRPr="00CE5708">
        <w:rPr>
          <w:rFonts w:ascii="Arial" w:hAnsi="Arial" w:cs="Arial"/>
          <w:sz w:val="17"/>
          <w:szCs w:val="17"/>
        </w:rPr>
        <w:t>rej dane dotyczą, wniosła sprzeciw wobec przetwarzania danych osobowych,</w:t>
      </w:r>
    </w:p>
    <w:p w14:paraId="469E3517" w14:textId="77777777" w:rsidR="00962A4E" w:rsidRPr="00CE5708" w:rsidRDefault="00962A4E" w:rsidP="00962A4E">
      <w:pPr>
        <w:pStyle w:val="DomylneA"/>
        <w:ind w:left="567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>– dane osobowe przetwarzane są niezgodnie z prawem,</w:t>
      </w:r>
    </w:p>
    <w:p w14:paraId="3E678E9E" w14:textId="77777777" w:rsidR="00962A4E" w:rsidRPr="00CE5708" w:rsidRDefault="00962A4E" w:rsidP="00962A4E">
      <w:pPr>
        <w:pStyle w:val="DomylneA"/>
        <w:ind w:left="567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>– dane osobowe muszą być usunięte w celu wywiązania się z obowiązku wynikającego z przepis</w:t>
      </w:r>
      <w:r w:rsidRPr="00CE5708">
        <w:rPr>
          <w:rFonts w:ascii="Arial" w:hAnsi="Arial" w:cs="Arial"/>
          <w:sz w:val="17"/>
          <w:szCs w:val="17"/>
          <w:lang w:val="es-ES_tradnl"/>
        </w:rPr>
        <w:t>ó</w:t>
      </w:r>
      <w:r w:rsidRPr="00CE5708">
        <w:rPr>
          <w:rFonts w:ascii="Arial" w:hAnsi="Arial" w:cs="Arial"/>
          <w:sz w:val="17"/>
          <w:szCs w:val="17"/>
        </w:rPr>
        <w:t>w prawa,</w:t>
      </w:r>
    </w:p>
    <w:p w14:paraId="25D72661" w14:textId="77777777" w:rsidR="00962A4E" w:rsidRPr="00CE5708" w:rsidRDefault="00962A4E" w:rsidP="00962A4E">
      <w:pPr>
        <w:pStyle w:val="DomylneA"/>
        <w:ind w:left="567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 xml:space="preserve">– osoba, </w:t>
      </w:r>
      <w:proofErr w:type="spellStart"/>
      <w:r w:rsidRPr="00CE5708">
        <w:rPr>
          <w:rFonts w:ascii="Arial" w:hAnsi="Arial" w:cs="Arial"/>
          <w:sz w:val="17"/>
          <w:szCs w:val="17"/>
        </w:rPr>
        <w:t>kt</w:t>
      </w:r>
      <w:proofErr w:type="spellEnd"/>
      <w:r w:rsidRPr="00CE5708">
        <w:rPr>
          <w:rFonts w:ascii="Arial" w:hAnsi="Arial" w:cs="Arial"/>
          <w:sz w:val="17"/>
          <w:szCs w:val="17"/>
          <w:lang w:val="es-ES_tradnl"/>
        </w:rPr>
        <w:t>ó</w:t>
      </w:r>
      <w:r w:rsidRPr="00CE5708">
        <w:rPr>
          <w:rFonts w:ascii="Arial" w:hAnsi="Arial" w:cs="Arial"/>
          <w:sz w:val="17"/>
          <w:szCs w:val="17"/>
        </w:rPr>
        <w:t>rej dane dotyczą kwestionuje prawidłowość danych osobowych.</w:t>
      </w:r>
    </w:p>
    <w:p w14:paraId="49E82F0E" w14:textId="16E2EE63" w:rsidR="00962A4E" w:rsidRPr="00CE5708" w:rsidRDefault="00962A4E" w:rsidP="00962A4E">
      <w:pPr>
        <w:pStyle w:val="DomylneA"/>
        <w:numPr>
          <w:ilvl w:val="0"/>
          <w:numId w:val="4"/>
        </w:numPr>
        <w:jc w:val="both"/>
        <w:rPr>
          <w:rFonts w:ascii="Arial" w:hAnsi="Arial" w:cs="Arial"/>
          <w:sz w:val="17"/>
          <w:szCs w:val="17"/>
        </w:rPr>
      </w:pPr>
      <w:r w:rsidRPr="00CE5708">
        <w:rPr>
          <w:rStyle w:val="BrakA"/>
          <w:rFonts w:ascii="Arial" w:hAnsi="Arial" w:cs="Arial"/>
          <w:sz w:val="17"/>
          <w:szCs w:val="17"/>
        </w:rPr>
        <w:t>Do wniesienia sprzeciwu wobec przetwarzania danych na podstawie uzasadnionego interesu Administratora – przestaniemy przetwarzać Pani/Pana dane w t</w:t>
      </w:r>
      <w:r w:rsidR="00F064AE">
        <w:rPr>
          <w:rStyle w:val="BrakA"/>
          <w:rFonts w:ascii="Arial" w:hAnsi="Arial" w:cs="Arial"/>
          <w:sz w:val="17"/>
          <w:szCs w:val="17"/>
        </w:rPr>
        <w:t xml:space="preserve">ym zakresie, </w:t>
      </w:r>
      <w:proofErr w:type="gramStart"/>
      <w:r w:rsidR="00F064AE">
        <w:rPr>
          <w:rStyle w:val="BrakA"/>
          <w:rFonts w:ascii="Arial" w:hAnsi="Arial" w:cs="Arial"/>
          <w:sz w:val="17"/>
          <w:szCs w:val="17"/>
        </w:rPr>
        <w:t>chyba że</w:t>
      </w:r>
      <w:proofErr w:type="gramEnd"/>
      <w:r w:rsidR="00F064AE">
        <w:rPr>
          <w:rStyle w:val="BrakA"/>
          <w:rFonts w:ascii="Arial" w:hAnsi="Arial" w:cs="Arial"/>
          <w:sz w:val="17"/>
          <w:szCs w:val="17"/>
        </w:rPr>
        <w:t xml:space="preserve"> będziemy </w:t>
      </w:r>
      <w:r w:rsidRPr="00CE5708">
        <w:rPr>
          <w:rStyle w:val="BrakA"/>
          <w:rFonts w:ascii="Arial" w:hAnsi="Arial" w:cs="Arial"/>
          <w:sz w:val="17"/>
          <w:szCs w:val="17"/>
        </w:rPr>
        <w:t>w stanie wykazać, że są one nam niezbędne do realizacji zadania narzuconego przez powszechnie obowiązujące prawo.</w:t>
      </w:r>
    </w:p>
    <w:p w14:paraId="6B62016D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>VII. PRAWO WNIESIENIA SKARGI DO ORGANU NADZORCZEGO</w:t>
      </w:r>
    </w:p>
    <w:p w14:paraId="29DDAE88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CE5708">
        <w:rPr>
          <w:rFonts w:ascii="Arial" w:eastAsia="Times New Roman" w:hAnsi="Arial" w:cs="Arial"/>
          <w:sz w:val="17"/>
          <w:szCs w:val="17"/>
        </w:rPr>
        <w:t>Gdy uzna Pani/Pan, iż przetwarzanie Pani/Pana danych osobowych narusza przepisy o ochronie danych osobowych, przysługuje Pani/Panu prawo do wniesienia skargi do organu nadzorczego, którym jest Prezes Urzędu Ochrony Danych Osobowych z siedzibą przy ul. Stawki 2, 00-193 Warszawa.</w:t>
      </w:r>
    </w:p>
    <w:p w14:paraId="387D5BAB" w14:textId="77777777" w:rsidR="00962A4E" w:rsidRPr="00CE5708" w:rsidRDefault="00962A4E" w:rsidP="00962A4E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CE5708">
        <w:rPr>
          <w:rFonts w:ascii="Arial" w:eastAsia="Times New Roman" w:hAnsi="Arial" w:cs="Arial"/>
          <w:b/>
          <w:sz w:val="17"/>
          <w:szCs w:val="17"/>
        </w:rPr>
        <w:t>VIII. INFORMACJA O WYMOGU/DOBROWOLNOŚCI PODANIA DANYCH ORAZ KONSEKWENCJACH NIEPODANIA DANYCH OSOBOWYCH.</w:t>
      </w:r>
    </w:p>
    <w:p w14:paraId="3C3274CE" w14:textId="1AE00CEE" w:rsidR="00962A4E" w:rsidRPr="00CE5708" w:rsidRDefault="00962A4E" w:rsidP="00962A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CE5708">
        <w:rPr>
          <w:rFonts w:ascii="Arial" w:hAnsi="Arial" w:cs="Arial"/>
          <w:sz w:val="17"/>
          <w:szCs w:val="17"/>
        </w:rPr>
        <w:t xml:space="preserve">Podanie przez Pana/Panią danych osobowych jest wymogiem ustawowym. Jest Pani/Pan zobowiązana do ich podania a konsekwencją niepodania danych osobowych będzie uniemożliwienie działań związanych z wydaniem zawiadomienia o ustaleniu numeru porządkowego budynku znajdującego się na terenie Gminy Skoczów. </w:t>
      </w:r>
    </w:p>
    <w:p w14:paraId="76B7D9D3" w14:textId="77777777" w:rsidR="00962A4E" w:rsidRPr="00CE5708" w:rsidRDefault="00962A4E" w:rsidP="00962A4E">
      <w:pPr>
        <w:pStyle w:val="DomylneA"/>
        <w:jc w:val="both"/>
        <w:rPr>
          <w:rFonts w:ascii="Arial" w:hAnsi="Arial" w:cs="Arial"/>
          <w:b/>
          <w:bCs/>
          <w:sz w:val="17"/>
          <w:szCs w:val="17"/>
        </w:rPr>
      </w:pPr>
      <w:r w:rsidRPr="00CE5708">
        <w:rPr>
          <w:rFonts w:ascii="Arial" w:hAnsi="Arial" w:cs="Arial"/>
          <w:b/>
          <w:sz w:val="17"/>
          <w:szCs w:val="17"/>
        </w:rPr>
        <w:t>IX</w:t>
      </w:r>
      <w:r w:rsidRPr="00CE5708">
        <w:rPr>
          <w:rFonts w:ascii="Arial" w:hAnsi="Arial" w:cs="Arial"/>
          <w:sz w:val="17"/>
          <w:szCs w:val="17"/>
        </w:rPr>
        <w:t xml:space="preserve">. </w:t>
      </w:r>
      <w:r w:rsidRPr="00CE5708">
        <w:rPr>
          <w:rFonts w:ascii="Arial" w:hAnsi="Arial" w:cs="Arial"/>
          <w:b/>
          <w:bCs/>
          <w:smallCaps/>
          <w:sz w:val="17"/>
          <w:szCs w:val="17"/>
        </w:rPr>
        <w:t>Zautomatyzowane podejmowanie decyzji, profilowanie.</w:t>
      </w:r>
    </w:p>
    <w:p w14:paraId="7982B63F" w14:textId="2F09B5ED" w:rsidR="005855DB" w:rsidRPr="004358FA" w:rsidRDefault="00AE2108" w:rsidP="004358F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Informujemy, </w:t>
      </w:r>
      <w:proofErr w:type="spellStart"/>
      <w:r w:rsidR="00962A4E" w:rsidRPr="00CE5708">
        <w:rPr>
          <w:rFonts w:ascii="Arial" w:hAnsi="Arial" w:cs="Arial"/>
          <w:sz w:val="17"/>
          <w:szCs w:val="17"/>
        </w:rPr>
        <w:t>że</w:t>
      </w:r>
      <w:proofErr w:type="spellEnd"/>
      <w:r w:rsidR="00962A4E" w:rsidRPr="00CE5708">
        <w:rPr>
          <w:rFonts w:ascii="Arial" w:hAnsi="Arial" w:cs="Arial"/>
          <w:sz w:val="17"/>
          <w:szCs w:val="17"/>
        </w:rPr>
        <w:t xml:space="preserve"> Pani/Pana dane osob</w:t>
      </w:r>
      <w:r w:rsidR="00962A4E">
        <w:rPr>
          <w:rFonts w:ascii="Arial" w:hAnsi="Arial" w:cs="Arial"/>
          <w:sz w:val="17"/>
          <w:szCs w:val="17"/>
        </w:rPr>
        <w:t>owe nie będą przetwarzane w celach zwią</w:t>
      </w:r>
      <w:r w:rsidR="00962A4E" w:rsidRPr="00CE5708">
        <w:rPr>
          <w:rFonts w:ascii="Arial" w:hAnsi="Arial" w:cs="Arial"/>
          <w:sz w:val="17"/>
          <w:szCs w:val="17"/>
        </w:rPr>
        <w:t>zanych z automatycznym podejmowanie decyzji w tym w oparciu o profilowanie</w:t>
      </w:r>
      <w:r w:rsidR="00962A4E">
        <w:rPr>
          <w:rFonts w:ascii="Arial" w:hAnsi="Arial" w:cs="Arial"/>
          <w:sz w:val="17"/>
          <w:szCs w:val="17"/>
        </w:rPr>
        <w:t>.</w:t>
      </w:r>
    </w:p>
    <w:sectPr w:rsidR="005855DB" w:rsidRPr="0043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B2B6A" w14:textId="77777777" w:rsidR="00DC6799" w:rsidRDefault="00DC6799" w:rsidP="00453558">
      <w:pPr>
        <w:spacing w:after="0" w:line="240" w:lineRule="auto"/>
      </w:pPr>
      <w:r>
        <w:separator/>
      </w:r>
    </w:p>
  </w:endnote>
  <w:endnote w:type="continuationSeparator" w:id="0">
    <w:p w14:paraId="22B413D4" w14:textId="77777777" w:rsidR="00DC6799" w:rsidRDefault="00DC6799" w:rsidP="0045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9C00" w14:textId="77777777" w:rsidR="00DC6799" w:rsidRDefault="00DC6799" w:rsidP="00453558">
      <w:pPr>
        <w:spacing w:after="0" w:line="240" w:lineRule="auto"/>
      </w:pPr>
      <w:r>
        <w:separator/>
      </w:r>
    </w:p>
  </w:footnote>
  <w:footnote w:type="continuationSeparator" w:id="0">
    <w:p w14:paraId="17B91B71" w14:textId="77777777" w:rsidR="00DC6799" w:rsidRDefault="00DC6799" w:rsidP="00453558">
      <w:pPr>
        <w:spacing w:after="0" w:line="240" w:lineRule="auto"/>
      </w:pPr>
      <w:r>
        <w:continuationSeparator/>
      </w:r>
    </w:p>
  </w:footnote>
  <w:footnote w:id="1">
    <w:p w14:paraId="372234BD" w14:textId="77777777" w:rsidR="00A10CAC" w:rsidRPr="005855DB" w:rsidRDefault="00A10CAC" w:rsidP="005855DB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027B1">
        <w:rPr>
          <w:rFonts w:ascii="Arial" w:hAnsi="Arial" w:cs="Arial"/>
          <w:sz w:val="16"/>
          <w:szCs w:val="16"/>
        </w:rPr>
        <w:t>Dane nieobowiązkowe, przy czym ich podanie może ułatwić kontakt w celu rozpatrzenia wniosku i załatwienia sprawy.</w:t>
      </w:r>
      <w:r w:rsidRPr="000027B1">
        <w:rPr>
          <w:sz w:val="20"/>
          <w:szCs w:val="20"/>
        </w:rPr>
        <w:t xml:space="preserve"> </w:t>
      </w:r>
    </w:p>
  </w:footnote>
  <w:footnote w:id="2">
    <w:p w14:paraId="364E027D" w14:textId="77777777" w:rsidR="00A10CAC" w:rsidRPr="005855DB" w:rsidRDefault="00A10CAC" w:rsidP="00C9359C">
      <w:pPr>
        <w:autoSpaceDE w:val="0"/>
        <w:autoSpaceDN w:val="0"/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027B1">
        <w:rPr>
          <w:rFonts w:ascii="Arial" w:hAnsi="Arial" w:cs="Arial"/>
          <w:sz w:val="16"/>
          <w:szCs w:val="16"/>
        </w:rPr>
        <w:t xml:space="preserve">Jeżeli </w:t>
      </w:r>
      <w:r w:rsidRPr="000027B1">
        <w:rPr>
          <w:rFonts w:ascii="Arial" w:hAnsi="Arial" w:cs="Arial"/>
          <w:sz w:val="16"/>
          <w:szCs w:val="16"/>
          <w:lang w:eastAsia="pl-PL"/>
        </w:rPr>
        <w:t>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14:paraId="69C2485B" w14:textId="77777777" w:rsidR="00A10CAC" w:rsidRDefault="00A10CAC" w:rsidP="005855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10CAC">
        <w:rPr>
          <w:rFonts w:ascii="Arial" w:hAnsi="Arial" w:cs="Arial"/>
          <w:sz w:val="16"/>
          <w:szCs w:val="16"/>
        </w:rPr>
        <w:t>Niepotrzebne skreślić.</w:t>
      </w:r>
    </w:p>
  </w:footnote>
  <w:footnote w:id="4">
    <w:p w14:paraId="5D5EA7D1" w14:textId="77777777" w:rsidR="005855DB" w:rsidRPr="005855DB" w:rsidRDefault="00A10CAC" w:rsidP="005855DB">
      <w:pPr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5855DB" w:rsidRPr="005855DB">
        <w:rPr>
          <w:rFonts w:ascii="Arial" w:hAnsi="Arial" w:cs="Arial"/>
          <w:sz w:val="16"/>
          <w:szCs w:val="16"/>
          <w:lang w:eastAsia="pl-PL"/>
        </w:rPr>
        <w:t>Podpis własnoręczny, a w przypadku składania wniosku w postaci elektronicznej: kwalifikowany podpis elektroniczny,</w:t>
      </w:r>
    </w:p>
    <w:p w14:paraId="1358F830" w14:textId="77777777" w:rsidR="005855DB" w:rsidRPr="005855DB" w:rsidRDefault="005855DB" w:rsidP="005855DB">
      <w:p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</w:t>
      </w:r>
      <w:proofErr w:type="gramStart"/>
      <w:r w:rsidRPr="005855DB">
        <w:rPr>
          <w:rFonts w:ascii="Arial" w:hAnsi="Arial" w:cs="Arial"/>
          <w:sz w:val="16"/>
          <w:szCs w:val="16"/>
          <w:lang w:eastAsia="pl-PL"/>
        </w:rPr>
        <w:t>podpis</w:t>
      </w:r>
      <w:proofErr w:type="gramEnd"/>
      <w:r w:rsidRPr="005855DB">
        <w:rPr>
          <w:rFonts w:ascii="Arial" w:hAnsi="Arial" w:cs="Arial"/>
          <w:sz w:val="16"/>
          <w:szCs w:val="16"/>
          <w:lang w:eastAsia="pl-PL"/>
        </w:rPr>
        <w:t xml:space="preserve"> osobisty albo podpis zaufany.</w:t>
      </w:r>
    </w:p>
    <w:p w14:paraId="5735F532" w14:textId="77777777" w:rsidR="00A10CAC" w:rsidRDefault="00A10C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BEC"/>
    <w:multiLevelType w:val="hybridMultilevel"/>
    <w:tmpl w:val="6708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7748"/>
    <w:multiLevelType w:val="hybridMultilevel"/>
    <w:tmpl w:val="253E0A7C"/>
    <w:numStyleLink w:val="Zaimportowanystyl1"/>
  </w:abstractNum>
  <w:abstractNum w:abstractNumId="2">
    <w:nsid w:val="65146BF0"/>
    <w:multiLevelType w:val="hybridMultilevel"/>
    <w:tmpl w:val="253E0A7C"/>
    <w:styleLink w:val="Zaimportowanystyl1"/>
    <w:lvl w:ilvl="0" w:tplc="85F0EC9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6673DC">
      <w:start w:val="1"/>
      <w:numFmt w:val="decimal"/>
      <w:lvlText w:val="%2)"/>
      <w:lvlJc w:val="left"/>
      <w:pPr>
        <w:ind w:left="54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7C5E">
      <w:start w:val="1"/>
      <w:numFmt w:val="decimal"/>
      <w:lvlText w:val="%3)"/>
      <w:lvlJc w:val="left"/>
      <w:pPr>
        <w:ind w:left="79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F0999C">
      <w:start w:val="1"/>
      <w:numFmt w:val="decimal"/>
      <w:lvlText w:val="%4)"/>
      <w:lvlJc w:val="left"/>
      <w:pPr>
        <w:ind w:left="104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1C0410">
      <w:start w:val="1"/>
      <w:numFmt w:val="decimal"/>
      <w:lvlText w:val="%5)"/>
      <w:lvlJc w:val="left"/>
      <w:pPr>
        <w:ind w:left="129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A7C1A">
      <w:start w:val="1"/>
      <w:numFmt w:val="decimal"/>
      <w:lvlText w:val="%6)"/>
      <w:lvlJc w:val="left"/>
      <w:pPr>
        <w:ind w:left="154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C8233A">
      <w:start w:val="1"/>
      <w:numFmt w:val="decimal"/>
      <w:lvlText w:val="%7)"/>
      <w:lvlJc w:val="left"/>
      <w:pPr>
        <w:ind w:left="179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4011C">
      <w:start w:val="1"/>
      <w:numFmt w:val="decimal"/>
      <w:lvlText w:val="%8)"/>
      <w:lvlJc w:val="left"/>
      <w:pPr>
        <w:ind w:left="204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984E86">
      <w:start w:val="1"/>
      <w:numFmt w:val="decimal"/>
      <w:lvlText w:val="%9)"/>
      <w:lvlJc w:val="left"/>
      <w:pPr>
        <w:ind w:left="229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BC7298"/>
    <w:multiLevelType w:val="hybridMultilevel"/>
    <w:tmpl w:val="7EACF43C"/>
    <w:lvl w:ilvl="0" w:tplc="2C901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  <w:lvl w:ilvl="0" w:tplc="C7CEB2B0">
        <w:start w:val="1"/>
        <w:numFmt w:val="decimal"/>
        <w:lvlText w:val="%1."/>
        <w:lvlJc w:val="left"/>
        <w:pPr>
          <w:ind w:left="533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A0C6B6">
        <w:start w:val="1"/>
        <w:numFmt w:val="upperRoman"/>
        <w:lvlText w:val="%2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4A8196">
        <w:start w:val="1"/>
        <w:numFmt w:val="upperRoman"/>
        <w:lvlText w:val="%3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3EFF4C">
        <w:start w:val="1"/>
        <w:numFmt w:val="upperRoman"/>
        <w:lvlText w:val="%4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16BF88">
        <w:start w:val="1"/>
        <w:numFmt w:val="upperRoman"/>
        <w:lvlText w:val="%5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6C0EFA">
        <w:start w:val="1"/>
        <w:numFmt w:val="upperRoman"/>
        <w:lvlText w:val="%6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94BEE2">
        <w:start w:val="1"/>
        <w:numFmt w:val="upperRoman"/>
        <w:lvlText w:val="%7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1ECC3A">
        <w:start w:val="1"/>
        <w:numFmt w:val="upperRoman"/>
        <w:lvlText w:val="%8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321FAA">
        <w:start w:val="1"/>
        <w:numFmt w:val="upperRoman"/>
        <w:lvlText w:val="%9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38"/>
    <w:rsid w:val="00140DE1"/>
    <w:rsid w:val="00234C60"/>
    <w:rsid w:val="002E2252"/>
    <w:rsid w:val="003109D4"/>
    <w:rsid w:val="00421736"/>
    <w:rsid w:val="004358FA"/>
    <w:rsid w:val="00453558"/>
    <w:rsid w:val="00474E28"/>
    <w:rsid w:val="00560414"/>
    <w:rsid w:val="005855DB"/>
    <w:rsid w:val="005A6E60"/>
    <w:rsid w:val="00714778"/>
    <w:rsid w:val="00736C56"/>
    <w:rsid w:val="00737148"/>
    <w:rsid w:val="00744468"/>
    <w:rsid w:val="007A2152"/>
    <w:rsid w:val="00923EBE"/>
    <w:rsid w:val="00962A4E"/>
    <w:rsid w:val="009E7B3D"/>
    <w:rsid w:val="00A10CAC"/>
    <w:rsid w:val="00A16E32"/>
    <w:rsid w:val="00AE2108"/>
    <w:rsid w:val="00B31C38"/>
    <w:rsid w:val="00C9359C"/>
    <w:rsid w:val="00D720EF"/>
    <w:rsid w:val="00DA5358"/>
    <w:rsid w:val="00DC6799"/>
    <w:rsid w:val="00EE0538"/>
    <w:rsid w:val="00F064AE"/>
    <w:rsid w:val="00F965A7"/>
    <w:rsid w:val="00FA688C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CAC"/>
    <w:pPr>
      <w:ind w:left="720"/>
      <w:contextualSpacing/>
    </w:pPr>
  </w:style>
  <w:style w:type="paragraph" w:customStyle="1" w:styleId="DomylneA">
    <w:name w:val="Domyślne A"/>
    <w:rsid w:val="00962A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962A4E"/>
  </w:style>
  <w:style w:type="numbering" w:customStyle="1" w:styleId="Zaimportowanystyl1">
    <w:name w:val="Zaimportowany styl 1"/>
    <w:rsid w:val="00962A4E"/>
    <w:pPr>
      <w:numPr>
        <w:numId w:val="3"/>
      </w:numPr>
    </w:pPr>
  </w:style>
  <w:style w:type="paragraph" w:customStyle="1" w:styleId="domylnea0">
    <w:name w:val="domylnea"/>
    <w:basedOn w:val="Normalny"/>
    <w:rsid w:val="00435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0CAC"/>
    <w:pPr>
      <w:ind w:left="720"/>
      <w:contextualSpacing/>
    </w:pPr>
  </w:style>
  <w:style w:type="paragraph" w:customStyle="1" w:styleId="DomylneA">
    <w:name w:val="Domyślne A"/>
    <w:rsid w:val="00962A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962A4E"/>
  </w:style>
  <w:style w:type="numbering" w:customStyle="1" w:styleId="Zaimportowanystyl1">
    <w:name w:val="Zaimportowany styl 1"/>
    <w:rsid w:val="00962A4E"/>
    <w:pPr>
      <w:numPr>
        <w:numId w:val="3"/>
      </w:numPr>
    </w:pPr>
  </w:style>
  <w:style w:type="paragraph" w:customStyle="1" w:styleId="domylnea0">
    <w:name w:val="domylnea"/>
    <w:basedOn w:val="Normalny"/>
    <w:rsid w:val="00435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7AFB-D999-4AC6-906F-A46DEF5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Żebrowska</dc:creator>
  <cp:lastModifiedBy>Karolina Żebrowska</cp:lastModifiedBy>
  <cp:revision>4</cp:revision>
  <cp:lastPrinted>2022-06-02T07:23:00Z</cp:lastPrinted>
  <dcterms:created xsi:type="dcterms:W3CDTF">2022-06-02T07:53:00Z</dcterms:created>
  <dcterms:modified xsi:type="dcterms:W3CDTF">2022-06-02T08:54:00Z</dcterms:modified>
</cp:coreProperties>
</file>