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4CF3" w14:textId="77777777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1642CB84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B863423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068AEA80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1A52E46E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7911FEB7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42659982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4EBEE0C6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0BC1EFE3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2A1C96C8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5D13CCB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6715EBD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4F04BA58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036DA0C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1FBCDD56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2B840230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4AC08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0558520D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28507778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320410A6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60FF87A2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46033372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03D979A1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491BC777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9BFFFFD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65CC6BFE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E57DC5E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DEDF9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A8F2B9F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1893527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7C8CA1A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3CFDEC03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745406A4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568FB81D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71829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5986BEC0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0AE22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514C9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B32F8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058F26AB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5FCB280A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0FCBF123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E759A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60225D06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157A558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A6EE59B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4B6B2D78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69BC3D57" w14:textId="77777777" w:rsidR="005160E3" w:rsidRPr="00F406B8" w:rsidRDefault="005160E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F406B8">
        <w:rPr>
          <w:rFonts w:ascii="Times New Roman" w:hAnsi="Times New Roman" w:cs="Times New Roman"/>
          <w:sz w:val="24"/>
          <w:szCs w:val="24"/>
        </w:rPr>
        <w:t xml:space="preserve">*Do Karty zgłoszenia </w:t>
      </w:r>
      <w:r w:rsidR="00725084" w:rsidRPr="00F406B8">
        <w:rPr>
          <w:rFonts w:ascii="Times New Roman" w:hAnsi="Times New Roman" w:cs="Times New Roman"/>
          <w:sz w:val="24"/>
          <w:szCs w:val="24"/>
        </w:rPr>
        <w:t xml:space="preserve">do Programu „Asystent </w:t>
      </w:r>
      <w:r w:rsidR="0017672A" w:rsidRPr="00F406B8">
        <w:rPr>
          <w:rFonts w:ascii="Times New Roman" w:hAnsi="Times New Roman" w:cs="Times New Roman"/>
          <w:sz w:val="24"/>
          <w:szCs w:val="24"/>
        </w:rPr>
        <w:t>osobis</w:t>
      </w:r>
      <w:r w:rsidR="00E21D5A" w:rsidRPr="00F406B8">
        <w:rPr>
          <w:rFonts w:ascii="Times New Roman" w:hAnsi="Times New Roman" w:cs="Times New Roman"/>
          <w:sz w:val="24"/>
          <w:szCs w:val="24"/>
        </w:rPr>
        <w:t>ty osoby niepełnosprawnej</w:t>
      </w:r>
      <w:r w:rsidR="00104394" w:rsidRPr="00F406B8">
        <w:rPr>
          <w:rFonts w:ascii="Times New Roman" w:hAnsi="Times New Roman" w:cs="Times New Roman"/>
          <w:sz w:val="24"/>
          <w:szCs w:val="24"/>
        </w:rPr>
        <w:t>”</w:t>
      </w:r>
      <w:r w:rsidR="00725084" w:rsidRPr="00F406B8">
        <w:rPr>
          <w:rFonts w:ascii="Times New Roman" w:hAnsi="Times New Roman" w:cs="Times New Roman"/>
          <w:sz w:val="24"/>
          <w:szCs w:val="24"/>
        </w:rPr>
        <w:t xml:space="preserve"> </w:t>
      </w:r>
      <w:r w:rsidR="00E21D5A" w:rsidRPr="00F406B8">
        <w:rPr>
          <w:rFonts w:ascii="Times New Roman" w:hAnsi="Times New Roman" w:cs="Times New Roman"/>
          <w:sz w:val="24"/>
          <w:szCs w:val="24"/>
        </w:rPr>
        <w:t xml:space="preserve">– edycja </w:t>
      </w:r>
      <w:r w:rsidR="00AD41F1" w:rsidRPr="00F406B8">
        <w:rPr>
          <w:rFonts w:ascii="Times New Roman" w:hAnsi="Times New Roman" w:cs="Times New Roman"/>
          <w:sz w:val="24"/>
          <w:szCs w:val="24"/>
        </w:rPr>
        <w:t>2021</w:t>
      </w:r>
      <w:r w:rsidR="00301415" w:rsidRPr="00F406B8">
        <w:rPr>
          <w:rFonts w:ascii="Times New Roman" w:hAnsi="Times New Roman" w:cs="Times New Roman"/>
          <w:sz w:val="24"/>
          <w:szCs w:val="24"/>
        </w:rPr>
        <w:t xml:space="preserve"> </w:t>
      </w:r>
      <w:r w:rsidR="00725084" w:rsidRPr="00F406B8">
        <w:rPr>
          <w:rFonts w:ascii="Times New Roman" w:hAnsi="Times New Roman" w:cs="Times New Roman"/>
          <w:sz w:val="24"/>
          <w:szCs w:val="24"/>
        </w:rPr>
        <w:t>należy do</w:t>
      </w:r>
      <w:r w:rsidRPr="00F406B8">
        <w:rPr>
          <w:rFonts w:ascii="Times New Roman" w:hAnsi="Times New Roman" w:cs="Times New Roman"/>
          <w:sz w:val="24"/>
          <w:szCs w:val="24"/>
        </w:rPr>
        <w:t xml:space="preserve">łączyć kserokopię aktualnego orzeczenia o </w:t>
      </w:r>
      <w:r w:rsidR="00A11189" w:rsidRPr="00F406B8">
        <w:rPr>
          <w:rFonts w:ascii="Times New Roman" w:hAnsi="Times New Roman" w:cs="Times New Roman"/>
          <w:sz w:val="24"/>
          <w:szCs w:val="24"/>
        </w:rPr>
        <w:t xml:space="preserve">znacznym lub umiarkowanym </w:t>
      </w:r>
      <w:r w:rsidR="00E00DA9" w:rsidRPr="00F406B8">
        <w:rPr>
          <w:rFonts w:ascii="Times New Roman" w:hAnsi="Times New Roman" w:cs="Times New Roman"/>
          <w:sz w:val="24"/>
          <w:szCs w:val="24"/>
        </w:rPr>
        <w:t xml:space="preserve">stopniu </w:t>
      </w:r>
      <w:r w:rsidRPr="00F406B8">
        <w:rPr>
          <w:rFonts w:ascii="Times New Roman" w:hAnsi="Times New Roman" w:cs="Times New Roman"/>
          <w:sz w:val="24"/>
          <w:szCs w:val="24"/>
        </w:rPr>
        <w:t>niepełnosprawności</w:t>
      </w:r>
      <w:r w:rsidR="00A65213" w:rsidRPr="00F406B8">
        <w:rPr>
          <w:rFonts w:ascii="Times New Roman" w:hAnsi="Times New Roman" w:cs="Times New Roman"/>
          <w:sz w:val="24"/>
          <w:szCs w:val="24"/>
        </w:rPr>
        <w:t xml:space="preserve"> </w:t>
      </w:r>
      <w:r w:rsidR="00A11189" w:rsidRPr="00F406B8">
        <w:rPr>
          <w:rFonts w:ascii="Times New Roman" w:hAnsi="Times New Roman" w:cs="Times New Roman"/>
          <w:sz w:val="24"/>
          <w:szCs w:val="24"/>
        </w:rPr>
        <w:t xml:space="preserve">albo orzeczenia równoważnego do wyżej wymienionych </w:t>
      </w:r>
      <w:r w:rsidR="00A65213" w:rsidRPr="00F406B8">
        <w:rPr>
          <w:rFonts w:ascii="Times New Roman" w:hAnsi="Times New Roman" w:cs="Times New Roman"/>
          <w:sz w:val="24"/>
          <w:szCs w:val="24"/>
        </w:rPr>
        <w:t>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F406B8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13530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BB7A18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06B8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454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Piotr Jacek</cp:lastModifiedBy>
  <cp:revision>2</cp:revision>
  <dcterms:created xsi:type="dcterms:W3CDTF">2021-05-18T10:00:00Z</dcterms:created>
  <dcterms:modified xsi:type="dcterms:W3CDTF">2021-05-18T10:00:00Z</dcterms:modified>
</cp:coreProperties>
</file>