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D065" w14:textId="77777777" w:rsidR="00A1509B" w:rsidRDefault="00770342">
      <w:pPr>
        <w:pStyle w:val="Standard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OGŁOSZENIE</w:t>
      </w:r>
    </w:p>
    <w:p w14:paraId="570A9CA4" w14:textId="77777777" w:rsidR="00A1509B" w:rsidRDefault="00770342">
      <w:pPr>
        <w:pStyle w:val="Standard"/>
        <w:spacing w:line="360" w:lineRule="auto"/>
        <w:jc w:val="center"/>
        <w:rPr>
          <w:bCs/>
        </w:rPr>
      </w:pPr>
      <w:r>
        <w:rPr>
          <w:bCs/>
        </w:rPr>
        <w:t>Na podstawie art. 15 ust. 2a i ust. 2d ustawy z dnia 24 kwietnia 2003 r. o działalności pożytku publicznego i o wolontariacie (tekst jednolity: Dz. U. z 2025r., poz. 1338</w:t>
      </w:r>
      <w:r>
        <w:rPr>
          <w:bCs/>
        </w:rPr>
        <w:t xml:space="preserve"> z późn. zm.).</w:t>
      </w:r>
    </w:p>
    <w:p w14:paraId="4D281346" w14:textId="77777777" w:rsidR="00A1509B" w:rsidRDefault="00A1509B">
      <w:pPr>
        <w:pStyle w:val="Standard"/>
        <w:spacing w:line="360" w:lineRule="auto"/>
        <w:jc w:val="center"/>
        <w:rPr>
          <w:b/>
          <w:bCs/>
          <w:sz w:val="32"/>
          <w:szCs w:val="32"/>
        </w:rPr>
      </w:pPr>
    </w:p>
    <w:p w14:paraId="15783A27" w14:textId="77777777" w:rsidR="00A1509B" w:rsidRDefault="00770342">
      <w:pPr>
        <w:pStyle w:val="Standard"/>
        <w:spacing w:line="360" w:lineRule="auto"/>
        <w:jc w:val="center"/>
      </w:pPr>
      <w:r>
        <w:rPr>
          <w:b/>
          <w:bCs/>
          <w:sz w:val="32"/>
          <w:szCs w:val="32"/>
        </w:rPr>
        <w:t>Burmistrz Miasta Skoczowa ogłasza nabór kandydatów na członków komisji konkursowej w otwartym konkursie ofert Gminy Skoczów na rok 2026</w:t>
      </w:r>
    </w:p>
    <w:p w14:paraId="405B95DA" w14:textId="77777777" w:rsidR="00A1509B" w:rsidRDefault="00A1509B">
      <w:pPr>
        <w:pStyle w:val="Standard"/>
        <w:spacing w:line="360" w:lineRule="auto"/>
        <w:jc w:val="center"/>
        <w:rPr>
          <w:b/>
          <w:bCs/>
          <w:sz w:val="16"/>
          <w:szCs w:val="16"/>
        </w:rPr>
      </w:pPr>
    </w:p>
    <w:p w14:paraId="1490A211" w14:textId="77777777" w:rsidR="00A1509B" w:rsidRDefault="00770342">
      <w:pPr>
        <w:pStyle w:val="NormalnyWeb"/>
        <w:spacing w:before="0" w:after="0" w:line="360" w:lineRule="auto"/>
        <w:ind w:firstLine="708"/>
        <w:jc w:val="both"/>
        <w:rPr>
          <w:color w:val="auto"/>
        </w:rPr>
      </w:pPr>
      <w:r>
        <w:rPr>
          <w:color w:val="auto"/>
        </w:rPr>
        <w:t>W związku z ogłoszonym otwartym konkursem ofert, Burmistrz Miasta Skoczowa zaprasza organizacje pozarządowe lub podmioty wymienione w art. 3 ust. 3 ustawy o działalności pożytku publicznego i o wolontariacie do zgłaszania kandydatów do udziału w pracach komisji konkursowej, która zostanie powołana do oceny ofert złożonych w ramach konkursu na realizację zadania publicznego Gminy Skoczów realizowanego w trybie w/w ustawy w 2026 roku.</w:t>
      </w:r>
    </w:p>
    <w:p w14:paraId="0BA61FCD" w14:textId="77777777" w:rsidR="00A1509B" w:rsidRDefault="00A1509B">
      <w:pPr>
        <w:pStyle w:val="NormalnyWeb"/>
        <w:spacing w:before="0" w:after="0" w:line="360" w:lineRule="auto"/>
        <w:ind w:firstLine="708"/>
        <w:jc w:val="both"/>
        <w:rPr>
          <w:color w:val="auto"/>
          <w:sz w:val="10"/>
          <w:szCs w:val="10"/>
        </w:rPr>
      </w:pPr>
    </w:p>
    <w:p w14:paraId="7F1EA2BB" w14:textId="77777777" w:rsidR="00A1509B" w:rsidRDefault="00770342">
      <w:pPr>
        <w:pStyle w:val="NormalnyWeb"/>
        <w:spacing w:before="0" w:after="0" w:line="360" w:lineRule="auto"/>
        <w:ind w:firstLine="708"/>
        <w:jc w:val="both"/>
        <w:rPr>
          <w:color w:val="auto"/>
        </w:rPr>
      </w:pPr>
      <w:r>
        <w:rPr>
          <w:color w:val="auto"/>
        </w:rPr>
        <w:t>Zgłoszenie udziału wskazanych osób do pracy w komisji konkursowej, następuje na podstawie złożonego formularza zgłoszenia (w załączeniu).</w:t>
      </w:r>
    </w:p>
    <w:p w14:paraId="5555E707" w14:textId="77777777" w:rsidR="00A1509B" w:rsidRDefault="00770342">
      <w:pPr>
        <w:pStyle w:val="NormalnyWeb"/>
        <w:spacing w:before="0" w:after="0" w:line="360" w:lineRule="auto"/>
        <w:ind w:firstLine="708"/>
        <w:jc w:val="both"/>
      </w:pPr>
      <w:r>
        <w:rPr>
          <w:color w:val="auto"/>
        </w:rPr>
        <w:t xml:space="preserve">Wypełniony i podpisany formularz należy złożyć w Biurze Podawczym Urzędu Miejskiego w Skoczowie Rynek 1, 43-430 Skoczów, </w:t>
      </w:r>
      <w:r>
        <w:rPr>
          <w:b/>
          <w:color w:val="auto"/>
        </w:rPr>
        <w:t>w terminie</w:t>
      </w:r>
      <w:r>
        <w:rPr>
          <w:color w:val="auto"/>
        </w:rPr>
        <w:t xml:space="preserve"> </w:t>
      </w:r>
      <w:r>
        <w:rPr>
          <w:b/>
          <w:color w:val="auto"/>
        </w:rPr>
        <w:t>do 27 maja 2026r. (środa) do godz. 15:00.</w:t>
      </w:r>
    </w:p>
    <w:p w14:paraId="5B8CE490" w14:textId="77777777" w:rsidR="00A1509B" w:rsidRDefault="00A1509B">
      <w:pPr>
        <w:pStyle w:val="NormalnyWeb"/>
        <w:spacing w:before="0" w:after="0"/>
        <w:ind w:firstLine="708"/>
        <w:jc w:val="both"/>
        <w:rPr>
          <w:color w:val="auto"/>
        </w:rPr>
      </w:pPr>
    </w:p>
    <w:p w14:paraId="47294D2A" w14:textId="77777777" w:rsidR="00A1509B" w:rsidRDefault="00A1509B">
      <w:pPr>
        <w:pStyle w:val="NormalnyWeb"/>
        <w:spacing w:before="0" w:after="0"/>
        <w:ind w:firstLine="708"/>
        <w:jc w:val="both"/>
        <w:rPr>
          <w:color w:val="auto"/>
        </w:rPr>
      </w:pPr>
    </w:p>
    <w:p w14:paraId="168230D5" w14:textId="77777777" w:rsidR="00A1509B" w:rsidRDefault="00770342">
      <w:pPr>
        <w:pStyle w:val="NormalnyWeb"/>
        <w:spacing w:before="0" w:after="0"/>
        <w:jc w:val="center"/>
      </w:pPr>
      <w:r>
        <w:rPr>
          <w:rStyle w:val="StrongEmphasis"/>
          <w:color w:val="auto"/>
        </w:rPr>
        <w:t>OGÓLNE ZASADY</w:t>
      </w:r>
    </w:p>
    <w:p w14:paraId="1B98166D" w14:textId="77777777" w:rsidR="00A1509B" w:rsidRDefault="00770342">
      <w:pPr>
        <w:pStyle w:val="NormalnyWeb"/>
        <w:spacing w:before="0" w:after="0"/>
        <w:jc w:val="center"/>
      </w:pPr>
      <w:r>
        <w:rPr>
          <w:rStyle w:val="StrongEmphasis"/>
          <w:color w:val="auto"/>
        </w:rPr>
        <w:t>UDZIAŁU W  KOMISJI KONKURSOWEJ</w:t>
      </w:r>
    </w:p>
    <w:p w14:paraId="34A10C2B" w14:textId="77777777" w:rsidR="00A1509B" w:rsidRDefault="00A1509B">
      <w:pPr>
        <w:pStyle w:val="NormalnyWeb"/>
        <w:spacing w:before="0" w:after="0"/>
        <w:jc w:val="center"/>
        <w:rPr>
          <w:color w:val="auto"/>
        </w:rPr>
      </w:pPr>
    </w:p>
    <w:p w14:paraId="215CACC8" w14:textId="77777777" w:rsidR="00A1509B" w:rsidRDefault="00770342">
      <w:pPr>
        <w:pStyle w:val="NormalnyWeb"/>
        <w:spacing w:before="0" w:after="0" w:line="360" w:lineRule="auto"/>
        <w:jc w:val="both"/>
        <w:rPr>
          <w:color w:val="auto"/>
        </w:rPr>
      </w:pPr>
      <w:r>
        <w:rPr>
          <w:color w:val="auto"/>
        </w:rPr>
        <w:t xml:space="preserve">W pracach komisji konkursowej mogą brać udział osoby, które </w:t>
      </w:r>
      <w:r>
        <w:rPr>
          <w:color w:val="auto"/>
        </w:rPr>
        <w:t>spełniają łącznie następujące kryteria:</w:t>
      </w:r>
    </w:p>
    <w:p w14:paraId="7B5D425B" w14:textId="77777777" w:rsidR="00A1509B" w:rsidRDefault="00A1509B">
      <w:pPr>
        <w:pStyle w:val="NormalnyWeb"/>
        <w:spacing w:before="0" w:after="0" w:line="360" w:lineRule="auto"/>
        <w:ind w:firstLine="708"/>
        <w:jc w:val="both"/>
        <w:rPr>
          <w:color w:val="auto"/>
          <w:sz w:val="10"/>
          <w:szCs w:val="10"/>
        </w:rPr>
      </w:pPr>
    </w:p>
    <w:p w14:paraId="43C784C2" w14:textId="77777777" w:rsidR="00A1509B" w:rsidRDefault="00770342">
      <w:pPr>
        <w:pStyle w:val="Standard"/>
        <w:numPr>
          <w:ilvl w:val="0"/>
          <w:numId w:val="3"/>
        </w:numPr>
        <w:shd w:val="clear" w:color="auto" w:fill="FFFFFF"/>
        <w:spacing w:line="360" w:lineRule="auto"/>
        <w:ind w:left="567"/>
        <w:jc w:val="both"/>
      </w:pPr>
      <w:r>
        <w:t>zostały wskazane przez organizacje pozarządowe lub podmioty wymienione w art. 3 ust.3 ustawy o działalności pożytku publicznego i o wolontariacie, z wyłączeniem osób reprezentujących organizacje pozarządowe lub podmioty biorące udział w konkursie;</w:t>
      </w:r>
    </w:p>
    <w:p w14:paraId="583CEF4D" w14:textId="77777777" w:rsidR="00A1509B" w:rsidRDefault="00770342">
      <w:pPr>
        <w:pStyle w:val="Standard"/>
        <w:numPr>
          <w:ilvl w:val="0"/>
          <w:numId w:val="3"/>
        </w:numPr>
        <w:shd w:val="clear" w:color="auto" w:fill="FFFFFF"/>
        <w:spacing w:line="360" w:lineRule="auto"/>
        <w:ind w:left="567"/>
        <w:jc w:val="both"/>
      </w:pPr>
      <w:r>
        <w:t>nie pozostają wobec wnioskodawców biorących udział w konkursie w takim stosunku prawnym lub faktycznym, który mógłby budzić uzasadnione wątpliwości, co do ich bezstronności;</w:t>
      </w:r>
    </w:p>
    <w:p w14:paraId="34B53B3C" w14:textId="77777777" w:rsidR="00A1509B" w:rsidRDefault="00770342">
      <w:pPr>
        <w:pStyle w:val="Standard"/>
        <w:numPr>
          <w:ilvl w:val="0"/>
          <w:numId w:val="3"/>
        </w:numPr>
        <w:shd w:val="clear" w:color="auto" w:fill="FFFFFF"/>
        <w:spacing w:line="360" w:lineRule="auto"/>
        <w:ind w:left="567"/>
        <w:jc w:val="both"/>
      </w:pPr>
      <w:r>
        <w:t>posiadają obywatelstwo polskie i korzystają z pełni praw publicznych.</w:t>
      </w:r>
    </w:p>
    <w:p w14:paraId="27AE339B" w14:textId="77777777" w:rsidR="00A1509B" w:rsidRDefault="00A1509B">
      <w:pPr>
        <w:pStyle w:val="Standard"/>
        <w:spacing w:line="360" w:lineRule="auto"/>
      </w:pPr>
    </w:p>
    <w:p w14:paraId="60FE8DBC" w14:textId="77777777" w:rsidR="00A1509B" w:rsidRDefault="00A1509B">
      <w:pPr>
        <w:pStyle w:val="Standard"/>
        <w:spacing w:line="360" w:lineRule="auto"/>
      </w:pPr>
    </w:p>
    <w:p w14:paraId="209049A1" w14:textId="77777777" w:rsidR="00A1509B" w:rsidRDefault="00A1509B">
      <w:pPr>
        <w:pStyle w:val="Standard"/>
        <w:spacing w:line="360" w:lineRule="auto"/>
        <w:jc w:val="center"/>
      </w:pPr>
    </w:p>
    <w:p w14:paraId="5A656148" w14:textId="77777777" w:rsidR="00A1509B" w:rsidRDefault="00A1509B">
      <w:pPr>
        <w:pStyle w:val="Standard"/>
        <w:spacing w:line="360" w:lineRule="auto"/>
        <w:jc w:val="center"/>
      </w:pPr>
    </w:p>
    <w:p w14:paraId="7E51DF0B" w14:textId="77777777" w:rsidR="00A1509B" w:rsidRDefault="00770342">
      <w:pPr>
        <w:pStyle w:val="Standard"/>
        <w:spacing w:line="360" w:lineRule="auto"/>
        <w:jc w:val="center"/>
      </w:pPr>
      <w:r>
        <w:rPr>
          <w:rStyle w:val="StrongEmphasis"/>
        </w:rPr>
        <w:t>UDZIAŁ W KOMISJI KONKURSOWEJ</w:t>
      </w:r>
    </w:p>
    <w:p w14:paraId="25E6ABAC" w14:textId="77777777" w:rsidR="00A1509B" w:rsidRDefault="00A1509B">
      <w:pPr>
        <w:pStyle w:val="Standard"/>
        <w:spacing w:line="360" w:lineRule="auto"/>
        <w:jc w:val="center"/>
        <w:rPr>
          <w:sz w:val="16"/>
          <w:szCs w:val="16"/>
        </w:rPr>
      </w:pPr>
    </w:p>
    <w:p w14:paraId="1D54B6EF" w14:textId="77777777" w:rsidR="00A1509B" w:rsidRDefault="00770342">
      <w:pPr>
        <w:pStyle w:val="NormalnyWeb"/>
        <w:spacing w:before="0" w:after="0" w:line="360" w:lineRule="auto"/>
        <w:ind w:firstLine="708"/>
        <w:jc w:val="both"/>
        <w:rPr>
          <w:color w:val="auto"/>
        </w:rPr>
      </w:pPr>
      <w:r>
        <w:rPr>
          <w:color w:val="auto"/>
        </w:rPr>
        <w:lastRenderedPageBreak/>
        <w:t>W skład komisji konkursowej mogą wchodzić, z głosem doradczym osoby posiadające specjalistyczną wiedzę w dziedzinie obejmującej zakres zadań publicznych, których konkurs dotyczy, którzy nie pozostają wobec wnioskodawców biorących udział w konkursie w takim stosunku prawnym lub faktycznym, który mógłby budzić uzasadnione wątpliwości, co do bezstronności.</w:t>
      </w:r>
    </w:p>
    <w:p w14:paraId="55FAB34F" w14:textId="77777777" w:rsidR="00A1509B" w:rsidRDefault="00A1509B">
      <w:pPr>
        <w:pStyle w:val="NormalnyWeb"/>
        <w:spacing w:before="0" w:after="0" w:line="360" w:lineRule="auto"/>
        <w:ind w:firstLine="708"/>
        <w:jc w:val="both"/>
        <w:rPr>
          <w:color w:val="auto"/>
          <w:sz w:val="10"/>
          <w:szCs w:val="10"/>
        </w:rPr>
      </w:pPr>
    </w:p>
    <w:p w14:paraId="0DBDB84A" w14:textId="77777777" w:rsidR="00A1509B" w:rsidRDefault="00770342">
      <w:pPr>
        <w:pStyle w:val="NormalnyWeb"/>
        <w:spacing w:before="0" w:after="0" w:line="360" w:lineRule="auto"/>
        <w:ind w:firstLine="708"/>
        <w:jc w:val="both"/>
        <w:rPr>
          <w:color w:val="auto"/>
        </w:rPr>
      </w:pPr>
      <w:r>
        <w:rPr>
          <w:color w:val="auto"/>
        </w:rPr>
        <w:t>Burmistrz Miasta Skoczowa spośród przesłanych zgłoszeń wyłoni kandydatów na członków komisji konkursowej. Udział w komisji jest nieodpłatny i za udział w jej posiedzeniu członkom nie przysługuje zwrot kosztów podróży.</w:t>
      </w:r>
    </w:p>
    <w:p w14:paraId="4253B983" w14:textId="77777777" w:rsidR="00A1509B" w:rsidRDefault="00A1509B">
      <w:pPr>
        <w:pStyle w:val="NormalnyWeb"/>
        <w:spacing w:before="0" w:after="0" w:line="360" w:lineRule="auto"/>
        <w:jc w:val="both"/>
        <w:rPr>
          <w:color w:val="auto"/>
        </w:rPr>
      </w:pPr>
    </w:p>
    <w:p w14:paraId="2100AD22" w14:textId="77777777" w:rsidR="00A1509B" w:rsidRDefault="00770342">
      <w:pPr>
        <w:pStyle w:val="NormalnyWeb"/>
        <w:spacing w:before="0" w:after="0" w:line="360" w:lineRule="auto"/>
        <w:jc w:val="center"/>
        <w:rPr>
          <w:b/>
          <w:color w:val="auto"/>
        </w:rPr>
      </w:pPr>
      <w:r>
        <w:rPr>
          <w:b/>
          <w:color w:val="auto"/>
        </w:rPr>
        <w:t>ZADANIA KOMISJI KONKURSOWEJ SĄ NASTĘPUJĄCE:</w:t>
      </w:r>
    </w:p>
    <w:p w14:paraId="31FEC353" w14:textId="77777777" w:rsidR="00A1509B" w:rsidRDefault="00A1509B">
      <w:pPr>
        <w:pStyle w:val="NormalnyWeb"/>
        <w:spacing w:before="0" w:after="0" w:line="360" w:lineRule="auto"/>
        <w:jc w:val="center"/>
        <w:rPr>
          <w:b/>
          <w:color w:val="auto"/>
          <w:sz w:val="10"/>
          <w:szCs w:val="10"/>
        </w:rPr>
      </w:pPr>
    </w:p>
    <w:p w14:paraId="1598160E" w14:textId="77777777" w:rsidR="00A1509B" w:rsidRDefault="00770342">
      <w:pPr>
        <w:pStyle w:val="Standard"/>
        <w:numPr>
          <w:ilvl w:val="0"/>
          <w:numId w:val="4"/>
        </w:numPr>
        <w:shd w:val="clear" w:color="auto" w:fill="FFFFFF"/>
        <w:spacing w:line="360" w:lineRule="auto"/>
        <w:ind w:left="709"/>
        <w:jc w:val="both"/>
      </w:pPr>
      <w:r>
        <w:t xml:space="preserve">ocena merytoryczna i opiniowanie ofert z uwzględnieniem kryteriów określonych </w:t>
      </w:r>
      <w:r>
        <w:br/>
      </w:r>
      <w:r>
        <w:t xml:space="preserve">w </w:t>
      </w:r>
      <w:r>
        <w:t>treści ogłoszonego konkursu;</w:t>
      </w:r>
    </w:p>
    <w:p w14:paraId="0692D4D5" w14:textId="77777777" w:rsidR="00A1509B" w:rsidRDefault="00770342">
      <w:pPr>
        <w:pStyle w:val="Standard"/>
        <w:numPr>
          <w:ilvl w:val="0"/>
          <w:numId w:val="4"/>
        </w:numPr>
        <w:shd w:val="clear" w:color="auto" w:fill="FFFFFF"/>
        <w:spacing w:line="360" w:lineRule="auto"/>
        <w:ind w:left="709"/>
        <w:jc w:val="both"/>
      </w:pPr>
      <w:r>
        <w:t>proponowanie rozdziału środków pomiędzy wybranymi ofertami na podstawie oceny ofert;</w:t>
      </w:r>
    </w:p>
    <w:p w14:paraId="49FB9644" w14:textId="77777777" w:rsidR="00A1509B" w:rsidRDefault="00770342">
      <w:pPr>
        <w:pStyle w:val="Standard"/>
        <w:numPr>
          <w:ilvl w:val="0"/>
          <w:numId w:val="4"/>
        </w:numPr>
        <w:shd w:val="clear" w:color="auto" w:fill="FFFFFF"/>
        <w:spacing w:line="360" w:lineRule="auto"/>
        <w:ind w:left="709"/>
        <w:jc w:val="both"/>
      </w:pPr>
      <w:r>
        <w:t>rekomendowanie zaopiniowanych ofert Burmistrzowi Miasta Skoczowa.</w:t>
      </w:r>
    </w:p>
    <w:p w14:paraId="53C092F5" w14:textId="77777777" w:rsidR="00A1509B" w:rsidRDefault="00A1509B">
      <w:pPr>
        <w:pStyle w:val="Standard"/>
        <w:shd w:val="clear" w:color="auto" w:fill="FFFFFF"/>
        <w:spacing w:line="360" w:lineRule="auto"/>
        <w:jc w:val="both"/>
      </w:pPr>
    </w:p>
    <w:p w14:paraId="1DD29C32" w14:textId="77777777" w:rsidR="00A1509B" w:rsidRDefault="00770342">
      <w:pPr>
        <w:pStyle w:val="Standard"/>
        <w:spacing w:line="360" w:lineRule="auto"/>
        <w:jc w:val="both"/>
      </w:pPr>
      <w:r>
        <w:t xml:space="preserve">    W przypadku ewentualnych pytań, proszę o bezpośredni kontakt z pracownikiem Ośrodka Pomocy Społecznej w Skoczowie odpowiedzialnym za całość spraw związanych z organizacjami pozarządowymi z zakresu pomocy społecznej p. Anną Górny (tel. 33/8533452 wew. 4), poniedziałek, wtorek, czwartek w godz. 7:00-15:00, środa 7:00-16:00, piątek 7:00-14:00,</w:t>
      </w:r>
      <w:r>
        <w:br/>
      </w:r>
      <w:r>
        <w:t>e-mail: </w:t>
      </w:r>
      <w:hyperlink r:id="rId7" w:history="1">
        <w:r>
          <w:t>anna.gorny@ops.skoczow.pl</w:t>
        </w:r>
      </w:hyperlink>
      <w:r>
        <w:t>).</w:t>
      </w:r>
    </w:p>
    <w:p w14:paraId="33BEDFD0" w14:textId="77777777" w:rsidR="00A1509B" w:rsidRDefault="00A1509B">
      <w:pPr>
        <w:pStyle w:val="Standard"/>
        <w:spacing w:line="360" w:lineRule="auto"/>
        <w:jc w:val="both"/>
      </w:pPr>
    </w:p>
    <w:p w14:paraId="3C9D0A80" w14:textId="77777777" w:rsidR="00A1509B" w:rsidRDefault="00A1509B">
      <w:pPr>
        <w:pStyle w:val="Standard"/>
        <w:spacing w:line="360" w:lineRule="auto"/>
        <w:jc w:val="both"/>
      </w:pPr>
    </w:p>
    <w:p w14:paraId="6FA8A577" w14:textId="77777777" w:rsidR="00A1509B" w:rsidRDefault="00A1509B">
      <w:pPr>
        <w:pStyle w:val="Standard"/>
        <w:spacing w:line="360" w:lineRule="auto"/>
        <w:jc w:val="both"/>
      </w:pPr>
    </w:p>
    <w:p w14:paraId="33E0C5AF" w14:textId="77777777" w:rsidR="00A1509B" w:rsidRDefault="00770342">
      <w:pPr>
        <w:pStyle w:val="Standard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sz w:val="21"/>
          <w:szCs w:val="21"/>
        </w:rPr>
        <w:t>Burmistrz Skoczowa</w:t>
      </w:r>
    </w:p>
    <w:p w14:paraId="510CA35D" w14:textId="77777777" w:rsidR="00A1509B" w:rsidRDefault="00770342">
      <w:pPr>
        <w:pStyle w:val="Standard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      Rajmund Dedio</w:t>
      </w:r>
    </w:p>
    <w:p w14:paraId="6CE409FD" w14:textId="77777777" w:rsidR="00A1509B" w:rsidRDefault="00A1509B">
      <w:pPr>
        <w:pStyle w:val="Standard"/>
        <w:spacing w:line="360" w:lineRule="auto"/>
        <w:ind w:firstLine="708"/>
        <w:jc w:val="both"/>
      </w:pPr>
    </w:p>
    <w:p w14:paraId="03601BA3" w14:textId="77777777" w:rsidR="00A1509B" w:rsidRDefault="00A1509B">
      <w:pPr>
        <w:pStyle w:val="Standard"/>
        <w:spacing w:line="360" w:lineRule="auto"/>
        <w:ind w:firstLine="708"/>
        <w:jc w:val="both"/>
      </w:pPr>
    </w:p>
    <w:p w14:paraId="1910DEE9" w14:textId="77777777" w:rsidR="00A1509B" w:rsidRDefault="00A1509B">
      <w:pPr>
        <w:pStyle w:val="Standard"/>
        <w:spacing w:line="360" w:lineRule="auto"/>
        <w:ind w:firstLine="708"/>
        <w:jc w:val="both"/>
      </w:pPr>
    </w:p>
    <w:p w14:paraId="374447F1" w14:textId="77777777" w:rsidR="00A1509B" w:rsidRDefault="00A1509B">
      <w:pPr>
        <w:pStyle w:val="Standard"/>
        <w:spacing w:line="360" w:lineRule="auto"/>
        <w:ind w:firstLine="708"/>
        <w:jc w:val="both"/>
      </w:pPr>
    </w:p>
    <w:p w14:paraId="5188C456" w14:textId="77777777" w:rsidR="00A1509B" w:rsidRDefault="00A1509B">
      <w:pPr>
        <w:pStyle w:val="Standard"/>
        <w:spacing w:line="360" w:lineRule="auto"/>
        <w:ind w:firstLine="708"/>
        <w:jc w:val="both"/>
      </w:pPr>
    </w:p>
    <w:p w14:paraId="06E104A4" w14:textId="77777777" w:rsidR="00A1509B" w:rsidRDefault="00A1509B">
      <w:pPr>
        <w:pStyle w:val="Standard"/>
        <w:spacing w:line="360" w:lineRule="auto"/>
        <w:ind w:firstLine="708"/>
        <w:jc w:val="both"/>
        <w:rPr>
          <w:b/>
        </w:rPr>
      </w:pPr>
    </w:p>
    <w:sectPr w:rsidR="00A1509B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F908A" w14:textId="77777777" w:rsidR="00770342" w:rsidRDefault="00770342">
      <w:r>
        <w:separator/>
      </w:r>
    </w:p>
  </w:endnote>
  <w:endnote w:type="continuationSeparator" w:id="0">
    <w:p w14:paraId="38B7EC51" w14:textId="77777777" w:rsidR="00770342" w:rsidRDefault="00770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53D04" w14:textId="77777777" w:rsidR="00770342" w:rsidRDefault="00770342">
      <w:r>
        <w:rPr>
          <w:color w:val="000000"/>
        </w:rPr>
        <w:separator/>
      </w:r>
    </w:p>
  </w:footnote>
  <w:footnote w:type="continuationSeparator" w:id="0">
    <w:p w14:paraId="25ADEFFC" w14:textId="77777777" w:rsidR="00770342" w:rsidRDefault="00770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B6EE2"/>
    <w:multiLevelType w:val="multilevel"/>
    <w:tmpl w:val="516AAE68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color w:val="000000"/>
        <w:sz w:val="20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  <w:sz w:val="20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  <w:sz w:val="20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  <w:color w:val="000000"/>
        <w:sz w:val="20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  <w:sz w:val="20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  <w:sz w:val="20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  <w:sz w:val="20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  <w:sz w:val="20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  <w:sz w:val="20"/>
      </w:rPr>
    </w:lvl>
  </w:abstractNum>
  <w:abstractNum w:abstractNumId="1" w15:restartNumberingAfterBreak="0">
    <w:nsid w:val="2C2D753E"/>
    <w:multiLevelType w:val="multilevel"/>
    <w:tmpl w:val="1ADCCA48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" w15:restartNumberingAfterBreak="0">
    <w:nsid w:val="51F74785"/>
    <w:multiLevelType w:val="multilevel"/>
    <w:tmpl w:val="08864AB0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000000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  <w:color w:val="000000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  <w:color w:val="000000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3" w15:restartNumberingAfterBreak="0">
    <w:nsid w:val="793F4681"/>
    <w:multiLevelType w:val="multilevel"/>
    <w:tmpl w:val="0DC6AFAC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904071697">
    <w:abstractNumId w:val="0"/>
  </w:num>
  <w:num w:numId="2" w16cid:durableId="1503426185">
    <w:abstractNumId w:val="2"/>
  </w:num>
  <w:num w:numId="3" w16cid:durableId="2127003018">
    <w:abstractNumId w:val="3"/>
  </w:num>
  <w:num w:numId="4" w16cid:durableId="1347051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1509B"/>
    <w:rsid w:val="0001453E"/>
    <w:rsid w:val="00770342"/>
    <w:rsid w:val="008D22AD"/>
    <w:rsid w:val="00A1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9ABBF"/>
  <w15:docId w15:val="{5FA8D5DE-8325-4A7C-A2EB-F827DD6F4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nyWeb">
    <w:name w:val="Normal (Web)"/>
    <w:basedOn w:val="Standard"/>
    <w:pPr>
      <w:spacing w:before="280" w:after="280"/>
    </w:pPr>
    <w:rPr>
      <w:color w:val="00406F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StrongEmphasis">
    <w:name w:val="Strong Emphasis"/>
    <w:rPr>
      <w:b/>
      <w:bCs/>
    </w:rPr>
  </w:style>
  <w:style w:type="character" w:customStyle="1" w:styleId="WW8Num2z0">
    <w:name w:val="WW8Num2z0"/>
    <w:rPr>
      <w:rFonts w:ascii="Symbol" w:eastAsia="Symbol" w:hAnsi="Symbol" w:cs="Symbol"/>
      <w:color w:val="000000"/>
      <w:sz w:val="20"/>
    </w:rPr>
  </w:style>
  <w:style w:type="character" w:customStyle="1" w:styleId="WW8Num2z1">
    <w:name w:val="WW8Num2z1"/>
    <w:rPr>
      <w:rFonts w:ascii="Courier New" w:eastAsia="Courier New" w:hAnsi="Courier New" w:cs="Courier New"/>
      <w:sz w:val="20"/>
    </w:rPr>
  </w:style>
  <w:style w:type="character" w:customStyle="1" w:styleId="WW8Num3z0">
    <w:name w:val="WW8Num3z0"/>
    <w:rPr>
      <w:color w:val="000000"/>
    </w:rPr>
  </w:style>
  <w:style w:type="character" w:customStyle="1" w:styleId="WW8Num3z1">
    <w:name w:val="WW8Num3z1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3">
    <w:name w:val="WW8Num3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na.gorny@ops.skoc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Sikora-Beneś</dc:creator>
  <cp:lastModifiedBy>Katarzyna Krupa</cp:lastModifiedBy>
  <cp:revision>2</cp:revision>
  <cp:lastPrinted>2025-05-20T08:00:00Z</cp:lastPrinted>
  <dcterms:created xsi:type="dcterms:W3CDTF">2026-05-11T08:16:00Z</dcterms:created>
  <dcterms:modified xsi:type="dcterms:W3CDTF">2026-05-11T08:16:00Z</dcterms:modified>
</cp:coreProperties>
</file>