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871B" w14:textId="77777777" w:rsidR="001D582B" w:rsidRDefault="001D582B" w:rsidP="001D582B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URZĄD MIEJSKI </w:t>
      </w:r>
    </w:p>
    <w:p w14:paraId="3219D1DA" w14:textId="77777777" w:rsidR="001D582B" w:rsidRDefault="001D582B" w:rsidP="001D582B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w SKOCZOWIE</w:t>
      </w:r>
    </w:p>
    <w:p w14:paraId="23947722" w14:textId="77777777" w:rsidR="001D582B" w:rsidRDefault="001D582B" w:rsidP="001D582B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  Rynek 1</w:t>
      </w:r>
    </w:p>
    <w:p w14:paraId="11AB0C26" w14:textId="77777777" w:rsidR="001D582B" w:rsidRDefault="001D582B" w:rsidP="001D582B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43-430 Skoczów</w:t>
      </w:r>
    </w:p>
    <w:p w14:paraId="69FDDB81" w14:textId="77777777" w:rsidR="001D582B" w:rsidRDefault="001D582B" w:rsidP="001D582B">
      <w:pPr>
        <w:rPr>
          <w:rFonts w:ascii="Arial" w:hAnsi="Arial" w:cs="Arial"/>
          <w:bCs/>
          <w:color w:val="000000"/>
          <w:sz w:val="22"/>
          <w:szCs w:val="22"/>
        </w:rPr>
      </w:pPr>
    </w:p>
    <w:p w14:paraId="4ADACB90" w14:textId="69112F82" w:rsidR="001D582B" w:rsidRDefault="001D582B" w:rsidP="001D582B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913028">
        <w:rPr>
          <w:rFonts w:ascii="Arial" w:hAnsi="Arial" w:cs="Arial"/>
          <w:bCs/>
          <w:color w:val="000000"/>
          <w:sz w:val="22"/>
          <w:szCs w:val="22"/>
        </w:rPr>
        <w:t>WK.262</w:t>
      </w:r>
      <w:r>
        <w:rPr>
          <w:rFonts w:ascii="Arial" w:hAnsi="Arial" w:cs="Arial"/>
          <w:bCs/>
          <w:color w:val="000000"/>
          <w:sz w:val="22"/>
          <w:szCs w:val="22"/>
        </w:rPr>
        <w:t>.9.2026                                                                                   Skoczów, 0</w:t>
      </w:r>
      <w:r w:rsidR="00C14603">
        <w:rPr>
          <w:rFonts w:ascii="Arial" w:hAnsi="Arial" w:cs="Arial"/>
          <w:bCs/>
          <w:color w:val="000000"/>
          <w:sz w:val="22"/>
          <w:szCs w:val="22"/>
        </w:rPr>
        <w:t>9</w:t>
      </w:r>
      <w:r>
        <w:rPr>
          <w:rFonts w:ascii="Arial" w:hAnsi="Arial" w:cs="Arial"/>
          <w:bCs/>
          <w:color w:val="000000"/>
          <w:sz w:val="22"/>
          <w:szCs w:val="22"/>
        </w:rPr>
        <w:t>.02.2026 r.</w:t>
      </w:r>
    </w:p>
    <w:p w14:paraId="46C03C23" w14:textId="77777777" w:rsidR="001D582B" w:rsidRPr="00913028" w:rsidRDefault="001D582B" w:rsidP="001D582B">
      <w:pPr>
        <w:spacing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 w:rsidRPr="0091302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</w:p>
    <w:p w14:paraId="57CFE8F9" w14:textId="77777777" w:rsidR="001D582B" w:rsidRPr="00913028" w:rsidRDefault="001D582B" w:rsidP="001D582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E2985A0" w14:textId="77777777" w:rsidR="001D582B" w:rsidRDefault="001D582B" w:rsidP="001D582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9F83DE9" w14:textId="77777777" w:rsidR="001D582B" w:rsidRPr="00913028" w:rsidRDefault="001D582B" w:rsidP="001D582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36C1E56" w14:textId="77777777" w:rsidR="001D582B" w:rsidRDefault="001D582B" w:rsidP="001D582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13028">
        <w:rPr>
          <w:rFonts w:ascii="Arial" w:hAnsi="Arial" w:cs="Arial"/>
          <w:b/>
          <w:bCs/>
          <w:sz w:val="22"/>
          <w:szCs w:val="22"/>
        </w:rPr>
        <w:t>PROTOKÓŁ Z KONSULTACJI SPOŁECZNYCH</w:t>
      </w:r>
    </w:p>
    <w:p w14:paraId="25D4AB7A" w14:textId="77777777" w:rsidR="001D582B" w:rsidRPr="00913028" w:rsidRDefault="001D582B" w:rsidP="001D582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AA86D1D" w14:textId="539D70AF" w:rsidR="001D582B" w:rsidRPr="001D582B" w:rsidRDefault="001D582B" w:rsidP="001D582B">
      <w:pPr>
        <w:pStyle w:val="Bezodstpw"/>
        <w:spacing w:line="276" w:lineRule="auto"/>
        <w:jc w:val="both"/>
        <w:rPr>
          <w:rFonts w:ascii="Arial" w:eastAsia="Times New Roman" w:hAnsi="Arial" w:cs="Arial"/>
          <w:lang w:eastAsia="pl-PL"/>
        </w:rPr>
      </w:pPr>
      <w:r w:rsidRPr="0061671A">
        <w:rPr>
          <w:rFonts w:ascii="Arial" w:eastAsia="Times New Roman" w:hAnsi="Arial" w:cs="Arial"/>
          <w:lang w:eastAsia="pl-PL"/>
        </w:rPr>
        <w:t>dotyczący projekt</w:t>
      </w:r>
      <w:r>
        <w:rPr>
          <w:rFonts w:ascii="Arial" w:eastAsia="Times New Roman" w:hAnsi="Arial" w:cs="Arial"/>
          <w:lang w:eastAsia="pl-PL"/>
        </w:rPr>
        <w:t>u</w:t>
      </w:r>
      <w:r w:rsidRPr="0061671A">
        <w:rPr>
          <w:rFonts w:ascii="Arial" w:eastAsia="Times New Roman" w:hAnsi="Arial" w:cs="Arial"/>
          <w:lang w:eastAsia="pl-PL"/>
        </w:rPr>
        <w:t xml:space="preserve"> uchwał</w:t>
      </w:r>
      <w:r>
        <w:rPr>
          <w:rFonts w:ascii="Arial" w:eastAsia="Times New Roman" w:hAnsi="Arial" w:cs="Arial"/>
          <w:lang w:eastAsia="pl-PL"/>
        </w:rPr>
        <w:t xml:space="preserve">y </w:t>
      </w:r>
      <w:r w:rsidRPr="00645694">
        <w:rPr>
          <w:rFonts w:ascii="Arial" w:hAnsi="Arial" w:cs="Arial"/>
        </w:rPr>
        <w:t>w sprawie zmiany uchwały nr XXI/240/2016 Rady Miejskiej Skoczowa z dnia 23 sierpnia 2016 r. w sprawie określenia rodzajów dodatkowych usług świadczonych przez gminę w zakresie odbierania odpadów komunalnych od właścicieli nieruchomości</w:t>
      </w:r>
      <w:r>
        <w:rPr>
          <w:rFonts w:ascii="Arial" w:hAnsi="Arial" w:cs="Arial"/>
        </w:rPr>
        <w:t xml:space="preserve"> </w:t>
      </w:r>
      <w:r w:rsidRPr="00645694">
        <w:rPr>
          <w:rFonts w:ascii="Arial" w:hAnsi="Arial" w:cs="Arial"/>
        </w:rPr>
        <w:t>i zagospodarowania tych odpadów oraz wysokości cen za te usługi</w:t>
      </w:r>
    </w:p>
    <w:p w14:paraId="0A6EE9B9" w14:textId="77777777" w:rsidR="001D582B" w:rsidRPr="00180902" w:rsidRDefault="001D582B" w:rsidP="001D582B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5C091F2B" w14:textId="41AC67D3" w:rsidR="001D582B" w:rsidRPr="00913028" w:rsidRDefault="001D582B" w:rsidP="001D582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1. Konsultacje ogłoszono </w:t>
      </w:r>
      <w:r>
        <w:rPr>
          <w:rFonts w:ascii="Arial" w:hAnsi="Arial" w:cs="Arial"/>
          <w:sz w:val="22"/>
          <w:szCs w:val="22"/>
        </w:rPr>
        <w:t>Z</w:t>
      </w:r>
      <w:r w:rsidRPr="00913028">
        <w:rPr>
          <w:rFonts w:ascii="Arial" w:hAnsi="Arial" w:cs="Arial"/>
          <w:sz w:val="22"/>
          <w:szCs w:val="22"/>
        </w:rPr>
        <w:t xml:space="preserve">arządzeniem </w:t>
      </w:r>
      <w:r>
        <w:rPr>
          <w:rFonts w:ascii="Arial" w:hAnsi="Arial" w:cs="Arial"/>
          <w:sz w:val="22"/>
          <w:szCs w:val="22"/>
        </w:rPr>
        <w:t>nr 0050.32.2026 z</w:t>
      </w:r>
      <w:r w:rsidRPr="00913028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>a</w:t>
      </w:r>
      <w:r w:rsidRPr="009130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29 stycznia 2026 r</w:t>
      </w:r>
      <w:r w:rsidRPr="0091302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913028">
        <w:rPr>
          <w:rFonts w:ascii="Arial" w:hAnsi="Arial" w:cs="Arial"/>
          <w:sz w:val="22"/>
          <w:szCs w:val="22"/>
        </w:rPr>
        <w:t>Burmistrza Miasta Skoczowa</w:t>
      </w:r>
      <w:r>
        <w:rPr>
          <w:rFonts w:ascii="Arial" w:hAnsi="Arial" w:cs="Arial"/>
          <w:sz w:val="22"/>
          <w:szCs w:val="22"/>
        </w:rPr>
        <w:t>, który został</w:t>
      </w:r>
      <w:r w:rsidRPr="00913028">
        <w:rPr>
          <w:rFonts w:ascii="Arial" w:hAnsi="Arial" w:cs="Arial"/>
          <w:sz w:val="22"/>
          <w:szCs w:val="22"/>
        </w:rPr>
        <w:t xml:space="preserve"> zamieszczon</w:t>
      </w:r>
      <w:r>
        <w:rPr>
          <w:rFonts w:ascii="Arial" w:hAnsi="Arial" w:cs="Arial"/>
          <w:sz w:val="22"/>
          <w:szCs w:val="22"/>
        </w:rPr>
        <w:t>y</w:t>
      </w:r>
      <w:r w:rsidRPr="00913028">
        <w:rPr>
          <w:rFonts w:ascii="Arial" w:hAnsi="Arial" w:cs="Arial"/>
          <w:sz w:val="22"/>
          <w:szCs w:val="22"/>
        </w:rPr>
        <w:t xml:space="preserve"> w Biuletynie Informacji Publicznej Urzędu Miejskiego w Skoczowie, na stronie internetowej i na tablicach ogłoszeniowych urzędu.</w:t>
      </w:r>
    </w:p>
    <w:p w14:paraId="64FDA0F7" w14:textId="77777777" w:rsidR="001D582B" w:rsidRPr="00913028" w:rsidRDefault="001D582B" w:rsidP="001D582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2. W ogłoszeniu wskazano przedmiot konsultacji, termin, formę i miejsce przeprowadzenia konsultacji. </w:t>
      </w:r>
    </w:p>
    <w:p w14:paraId="71151698" w14:textId="0BA718C0" w:rsidR="001D582B" w:rsidRPr="00913028" w:rsidRDefault="001D582B" w:rsidP="001D582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3. W wyznaczonym terminie konsultacji, tj. od </w:t>
      </w:r>
      <w:r>
        <w:rPr>
          <w:rFonts w:ascii="Arial" w:hAnsi="Arial" w:cs="Arial"/>
          <w:sz w:val="22"/>
          <w:szCs w:val="22"/>
        </w:rPr>
        <w:t xml:space="preserve">dnia 30 stycznia 2026 r. </w:t>
      </w:r>
      <w:r w:rsidRPr="00913028">
        <w:rPr>
          <w:rFonts w:ascii="Arial" w:hAnsi="Arial" w:cs="Arial"/>
          <w:sz w:val="22"/>
          <w:szCs w:val="22"/>
        </w:rPr>
        <w:t xml:space="preserve">do dnia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5 lutego 2026 r.</w:t>
      </w:r>
      <w:r w:rsidRPr="00913028">
        <w:rPr>
          <w:rFonts w:ascii="Arial" w:hAnsi="Arial" w:cs="Arial"/>
          <w:sz w:val="22"/>
          <w:szCs w:val="22"/>
        </w:rPr>
        <w:t xml:space="preserve"> do konsultowan</w:t>
      </w:r>
      <w:r>
        <w:rPr>
          <w:rFonts w:ascii="Arial" w:hAnsi="Arial" w:cs="Arial"/>
          <w:sz w:val="22"/>
          <w:szCs w:val="22"/>
        </w:rPr>
        <w:t xml:space="preserve">ego </w:t>
      </w:r>
      <w:r w:rsidRPr="00913028">
        <w:rPr>
          <w:rFonts w:ascii="Arial" w:hAnsi="Arial" w:cs="Arial"/>
          <w:sz w:val="22"/>
          <w:szCs w:val="22"/>
        </w:rPr>
        <w:t>projekt</w:t>
      </w:r>
      <w:r>
        <w:rPr>
          <w:rFonts w:ascii="Arial" w:hAnsi="Arial" w:cs="Arial"/>
          <w:sz w:val="22"/>
          <w:szCs w:val="22"/>
        </w:rPr>
        <w:t>u</w:t>
      </w:r>
      <w:r w:rsidRPr="00913028">
        <w:rPr>
          <w:rFonts w:ascii="Arial" w:hAnsi="Arial" w:cs="Arial"/>
          <w:sz w:val="22"/>
          <w:szCs w:val="22"/>
        </w:rPr>
        <w:t xml:space="preserve"> uchwał</w:t>
      </w:r>
      <w:r>
        <w:rPr>
          <w:rFonts w:ascii="Arial" w:hAnsi="Arial" w:cs="Arial"/>
          <w:sz w:val="22"/>
          <w:szCs w:val="22"/>
        </w:rPr>
        <w:t>y</w:t>
      </w:r>
      <w:r w:rsidRPr="0091302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 zostały złożone żadne uwagi i opinie.</w:t>
      </w:r>
    </w:p>
    <w:p w14:paraId="5110B084" w14:textId="77777777" w:rsidR="001D582B" w:rsidRPr="00913028" w:rsidRDefault="001D582B" w:rsidP="001D582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3028">
        <w:rPr>
          <w:rFonts w:ascii="Arial" w:hAnsi="Arial" w:cs="Arial"/>
          <w:sz w:val="22"/>
          <w:szCs w:val="22"/>
        </w:rPr>
        <w:t xml:space="preserve">4. Protokół zamieszcza się w Biuletynie Informacji Publicznej Urzędu Miejskiego w Skoczowie, na stronie internetowej i na tablicach ogłoszeń urzędu. </w:t>
      </w:r>
    </w:p>
    <w:p w14:paraId="085095FE" w14:textId="77777777" w:rsidR="001D582B" w:rsidRDefault="001D582B" w:rsidP="001D582B"/>
    <w:p w14:paraId="1696E32E" w14:textId="77777777" w:rsidR="001D582B" w:rsidRDefault="001D582B" w:rsidP="001D582B"/>
    <w:p w14:paraId="03FE8A6F" w14:textId="77777777" w:rsidR="00C14603" w:rsidRDefault="00C14603" w:rsidP="001D582B"/>
    <w:p w14:paraId="5569F6EB" w14:textId="77777777" w:rsidR="00C14603" w:rsidRDefault="00C14603" w:rsidP="001D582B"/>
    <w:p w14:paraId="35960E23" w14:textId="77777777" w:rsidR="001D582B" w:rsidRPr="004D534E" w:rsidRDefault="001D582B" w:rsidP="001D582B">
      <w:pPr>
        <w:ind w:left="63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4D534E">
        <w:rPr>
          <w:rFonts w:ascii="Arial" w:hAnsi="Arial" w:cs="Arial"/>
          <w:sz w:val="22"/>
          <w:szCs w:val="22"/>
        </w:rPr>
        <w:t>BURMISTRZ</w:t>
      </w:r>
    </w:p>
    <w:p w14:paraId="58A937EB" w14:textId="77777777" w:rsidR="001D582B" w:rsidRPr="004D534E" w:rsidRDefault="001D582B" w:rsidP="001D582B">
      <w:pPr>
        <w:ind w:left="6379"/>
        <w:rPr>
          <w:rFonts w:ascii="Arial" w:hAnsi="Arial" w:cs="Arial"/>
          <w:sz w:val="22"/>
          <w:szCs w:val="22"/>
        </w:rPr>
      </w:pPr>
    </w:p>
    <w:p w14:paraId="6ED31F17" w14:textId="77777777" w:rsidR="001D582B" w:rsidRPr="004D534E" w:rsidRDefault="001D582B" w:rsidP="001D582B">
      <w:pPr>
        <w:ind w:left="6379"/>
        <w:rPr>
          <w:rFonts w:ascii="Arial" w:hAnsi="Arial" w:cs="Arial"/>
          <w:i/>
          <w:iCs/>
          <w:sz w:val="22"/>
          <w:szCs w:val="22"/>
        </w:rPr>
      </w:pPr>
      <w:r w:rsidRPr="004D534E">
        <w:rPr>
          <w:rFonts w:ascii="Arial" w:hAnsi="Arial" w:cs="Arial"/>
          <w:i/>
          <w:iCs/>
          <w:sz w:val="22"/>
          <w:szCs w:val="22"/>
        </w:rPr>
        <w:t xml:space="preserve">Rajmund </w:t>
      </w:r>
      <w:proofErr w:type="spellStart"/>
      <w:r w:rsidRPr="004D534E">
        <w:rPr>
          <w:rFonts w:ascii="Arial" w:hAnsi="Arial" w:cs="Arial"/>
          <w:i/>
          <w:iCs/>
          <w:sz w:val="22"/>
          <w:szCs w:val="22"/>
        </w:rPr>
        <w:t>Dedio</w:t>
      </w:r>
      <w:proofErr w:type="spellEnd"/>
    </w:p>
    <w:p w14:paraId="6911CADE" w14:textId="6BB17EEF" w:rsidR="002C44DC" w:rsidRDefault="002C44DC" w:rsidP="00C14603">
      <w:pPr>
        <w:widowControl/>
        <w:suppressAutoHyphens w:val="0"/>
        <w:spacing w:after="160" w:line="259" w:lineRule="auto"/>
      </w:pPr>
    </w:p>
    <w:sectPr w:rsidR="002C44DC" w:rsidSect="001D582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2B"/>
    <w:rsid w:val="001D582B"/>
    <w:rsid w:val="002C44DC"/>
    <w:rsid w:val="002E67A6"/>
    <w:rsid w:val="00782EE6"/>
    <w:rsid w:val="008D4414"/>
    <w:rsid w:val="008E2BCF"/>
    <w:rsid w:val="00C14603"/>
    <w:rsid w:val="00D4675A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18B9"/>
  <w15:chartTrackingRefBased/>
  <w15:docId w15:val="{722AD253-D36B-40CE-B152-10F7E0AD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2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582B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582B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582B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582B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582B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582B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582B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582B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582B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5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5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5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58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58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58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58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58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58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582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5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582B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5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582B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58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582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58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582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58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582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1D582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1D582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2</cp:revision>
  <cp:lastPrinted>2026-02-09T07:43:00Z</cp:lastPrinted>
  <dcterms:created xsi:type="dcterms:W3CDTF">2026-02-06T07:38:00Z</dcterms:created>
  <dcterms:modified xsi:type="dcterms:W3CDTF">2026-02-09T07:49:00Z</dcterms:modified>
</cp:coreProperties>
</file>