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733AE" w14:textId="77777777" w:rsidR="001857F4" w:rsidRDefault="001857F4" w:rsidP="007D3D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</w:t>
      </w:r>
    </w:p>
    <w:p w14:paraId="634D43C4" w14:textId="1A4525F2" w:rsidR="001857F4" w:rsidRDefault="001857F4" w:rsidP="007D3D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SKOCZOWA</w:t>
      </w:r>
    </w:p>
    <w:p w14:paraId="15158F7A" w14:textId="7FD9D855" w:rsidR="007D3DE0" w:rsidRDefault="007D3DE0" w:rsidP="007D3D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Skoczów, 14.10.2024 r.</w:t>
      </w:r>
    </w:p>
    <w:p w14:paraId="772DF28A" w14:textId="5D56C6ED" w:rsidR="007D3DE0" w:rsidRDefault="007D3DE0" w:rsidP="007D3DE0">
      <w:pPr>
        <w:rPr>
          <w:rFonts w:ascii="Arial" w:hAnsi="Arial" w:cs="Arial"/>
        </w:rPr>
      </w:pPr>
      <w:r>
        <w:rPr>
          <w:rFonts w:ascii="Arial" w:hAnsi="Arial" w:cs="Arial"/>
        </w:rPr>
        <w:t>WK.6151.16.2024</w:t>
      </w:r>
    </w:p>
    <w:p w14:paraId="38BE9351" w14:textId="77777777" w:rsidR="007D3DE0" w:rsidRDefault="007D3DE0" w:rsidP="007D3DE0">
      <w:pPr>
        <w:rPr>
          <w:rFonts w:ascii="Arial" w:hAnsi="Arial" w:cs="Arial"/>
        </w:rPr>
      </w:pPr>
    </w:p>
    <w:p w14:paraId="02265595" w14:textId="77777777" w:rsidR="007D3DE0" w:rsidRDefault="007D3DE0" w:rsidP="007D3DE0">
      <w:pPr>
        <w:rPr>
          <w:rFonts w:ascii="Arial" w:hAnsi="Arial" w:cs="Arial"/>
        </w:rPr>
      </w:pPr>
    </w:p>
    <w:p w14:paraId="13ADEFBA" w14:textId="77777777" w:rsidR="007D3DE0" w:rsidRDefault="007D3DE0" w:rsidP="007D3D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12D267B3" w14:textId="77777777" w:rsidR="007D3DE0" w:rsidRDefault="007D3DE0" w:rsidP="007D3D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2CE10031" w14:textId="507EEF45" w:rsidR="007D3DE0" w:rsidRDefault="007D3DE0" w:rsidP="007D3DE0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 xml:space="preserve">z dnia 13 października 1995 r. Prawo Łowieckie (tekst jednolity Dz.U. z 2023 poz. 1082) podaje do publicznej wiadomości Kalendarz Polowań zbiorowych </w:t>
      </w:r>
      <w:r w:rsidRPr="00014E6B">
        <w:rPr>
          <w:rFonts w:ascii="Arial" w:hAnsi="Arial" w:cs="Arial"/>
        </w:rPr>
        <w:t xml:space="preserve">Koła Łowieckiego </w:t>
      </w:r>
      <w:r>
        <w:rPr>
          <w:rFonts w:ascii="Arial" w:hAnsi="Arial" w:cs="Arial"/>
        </w:rPr>
        <w:t>„ŚLEPOWRON”</w:t>
      </w:r>
      <w:r w:rsidRPr="00014E6B">
        <w:rPr>
          <w:rFonts w:ascii="Arial" w:hAnsi="Arial" w:cs="Arial"/>
        </w:rPr>
        <w:t xml:space="preserve"> w Rudzicy</w:t>
      </w:r>
      <w:r>
        <w:rPr>
          <w:rFonts w:ascii="Arial" w:hAnsi="Arial" w:cs="Arial"/>
        </w:rPr>
        <w:t xml:space="preserve"> na sezon 2024/2025 r.</w:t>
      </w:r>
    </w:p>
    <w:p w14:paraId="4ED11A30" w14:textId="77777777" w:rsidR="007D3DE0" w:rsidRDefault="007D3DE0" w:rsidP="007D3DE0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46E67ABB" w14:textId="77777777" w:rsidR="007D3DE0" w:rsidRDefault="007D3DE0" w:rsidP="007D3DE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12FF22DD" w14:textId="77777777" w:rsidR="007D3DE0" w:rsidRDefault="007D3DE0" w:rsidP="007D3DE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60E94456" w14:textId="04DAAB1B" w:rsidR="007D3DE0" w:rsidRDefault="007D3DE0" w:rsidP="007D3DE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załączeniu Kalendarz Polowań zbiorowych </w:t>
      </w:r>
      <w:r w:rsidRPr="00014E6B">
        <w:rPr>
          <w:rFonts w:ascii="Arial" w:hAnsi="Arial" w:cs="Arial"/>
        </w:rPr>
        <w:t xml:space="preserve">Koła Łowieckiego </w:t>
      </w:r>
      <w:r>
        <w:rPr>
          <w:rFonts w:ascii="Arial" w:hAnsi="Arial" w:cs="Arial"/>
        </w:rPr>
        <w:t>„ŚLEPOWRON”</w:t>
      </w:r>
      <w:r w:rsidRPr="00014E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014E6B">
        <w:rPr>
          <w:rFonts w:ascii="Arial" w:hAnsi="Arial" w:cs="Arial"/>
        </w:rPr>
        <w:t>w Rudzicy</w:t>
      </w:r>
      <w:r>
        <w:rPr>
          <w:rFonts w:ascii="Arial" w:hAnsi="Arial" w:cs="Arial"/>
        </w:rPr>
        <w:t xml:space="preserve"> na sezon 2024/2025 r.</w:t>
      </w:r>
    </w:p>
    <w:p w14:paraId="6FEF7F17" w14:textId="77777777" w:rsidR="007D3DE0" w:rsidRDefault="007D3DE0" w:rsidP="007D3DE0">
      <w:pPr>
        <w:jc w:val="both"/>
        <w:rPr>
          <w:rFonts w:ascii="Arial" w:hAnsi="Arial" w:cs="Arial"/>
          <w:sz w:val="24"/>
          <w:szCs w:val="24"/>
        </w:rPr>
      </w:pPr>
    </w:p>
    <w:p w14:paraId="51EB8C1E" w14:textId="77777777" w:rsidR="007D3DE0" w:rsidRPr="003B052D" w:rsidRDefault="007D3DE0" w:rsidP="007D3DE0">
      <w:pPr>
        <w:rPr>
          <w:rFonts w:ascii="Arial" w:hAnsi="Arial" w:cs="Arial"/>
          <w:b/>
          <w:sz w:val="24"/>
          <w:szCs w:val="24"/>
        </w:rPr>
      </w:pPr>
    </w:p>
    <w:p w14:paraId="546B30FD" w14:textId="77777777" w:rsidR="007D3DE0" w:rsidRDefault="007D3DE0" w:rsidP="007D3DE0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27A1F411" w14:textId="059E7001" w:rsidR="001857F4" w:rsidRPr="00E61B28" w:rsidRDefault="001857F4" w:rsidP="001857F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0B1CE8C0" w14:textId="77777777" w:rsidR="001857F4" w:rsidRPr="00E61B28" w:rsidRDefault="001857F4" w:rsidP="001857F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6F19C68B" w14:textId="77777777" w:rsidR="001857F4" w:rsidRDefault="001857F4" w:rsidP="001857F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4AE2B68F" w14:textId="77777777" w:rsidR="001857F4" w:rsidRPr="0091075D" w:rsidRDefault="001857F4" w:rsidP="001857F4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768273B9" w14:textId="77777777" w:rsidR="001857F4" w:rsidRDefault="001857F4" w:rsidP="001857F4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2F434ECD" w14:textId="77777777" w:rsidR="007D3DE0" w:rsidRPr="00014E6B" w:rsidRDefault="007D3DE0" w:rsidP="001857F4">
      <w:pPr>
        <w:jc w:val="right"/>
        <w:rPr>
          <w:rFonts w:ascii="Arial" w:hAnsi="Arial" w:cs="Arial"/>
          <w:b/>
          <w:sz w:val="16"/>
          <w:szCs w:val="16"/>
        </w:rPr>
      </w:pPr>
    </w:p>
    <w:p w14:paraId="73D2D5AC" w14:textId="77777777" w:rsidR="007D3DE0" w:rsidRDefault="007D3DE0" w:rsidP="007D3DE0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A5C146D" w14:textId="77777777" w:rsidR="007D3DE0" w:rsidRDefault="007D3DE0" w:rsidP="007D3DE0">
      <w:pPr>
        <w:jc w:val="right"/>
      </w:pPr>
    </w:p>
    <w:p w14:paraId="7396959D" w14:textId="77777777" w:rsidR="00024DAB" w:rsidRDefault="00024DAB"/>
    <w:sectPr w:rsidR="0002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F6"/>
    <w:rsid w:val="00024DAB"/>
    <w:rsid w:val="001857F4"/>
    <w:rsid w:val="001C4D21"/>
    <w:rsid w:val="00423BD5"/>
    <w:rsid w:val="007D3DE0"/>
    <w:rsid w:val="008E4A8D"/>
    <w:rsid w:val="00E90CB5"/>
    <w:rsid w:val="00F5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B194"/>
  <w15:chartTrackingRefBased/>
  <w15:docId w15:val="{8434825E-9EDE-49F6-AA39-2B1D4299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DE0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3DE0"/>
    <w:pPr>
      <w:ind w:left="720"/>
      <w:contextualSpacing/>
    </w:pPr>
  </w:style>
  <w:style w:type="paragraph" w:styleId="Bezodstpw">
    <w:name w:val="No Spacing"/>
    <w:uiPriority w:val="1"/>
    <w:qFormat/>
    <w:rsid w:val="007D3DE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3</cp:revision>
  <cp:lastPrinted>2024-10-14T09:45:00Z</cp:lastPrinted>
  <dcterms:created xsi:type="dcterms:W3CDTF">2024-10-14T09:35:00Z</dcterms:created>
  <dcterms:modified xsi:type="dcterms:W3CDTF">2024-10-14T09:45:00Z</dcterms:modified>
</cp:coreProperties>
</file>