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4F5F2" w14:textId="77777777" w:rsidR="00CC4A04" w:rsidRPr="00CC4A04" w:rsidRDefault="00CC4A04" w:rsidP="00CC4A04">
      <w:pPr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rtl/>
          <w:lang w:eastAsia="pl-PL"/>
        </w:rPr>
      </w:pPr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eastAsia="pl-PL"/>
        </w:rPr>
        <w:t xml:space="preserve">Formularz opinii do projektu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eastAsia="pl-PL"/>
        </w:rPr>
        <w:t>Uchwa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rtl/>
          <w:lang w:eastAsia="pl-PL"/>
        </w:rPr>
        <w:t>ł</w:t>
      </w:r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eastAsia="pl-PL"/>
        </w:rPr>
        <w:t>y</w:t>
      </w:r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rtl/>
          <w:lang w:eastAsia="pl-PL"/>
        </w:rPr>
        <w:t xml:space="preserve"> </w:t>
      </w:r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w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sprawie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określenia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zasad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,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trybu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przyznawania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i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pozbawiania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oraz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rodzaju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i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wysokości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nagród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i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wyróżnień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Gminy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Skoczów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dla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osób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fizycznych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za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osiągnięte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wyniki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sportowe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,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nagród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dla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trenerów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prowadzących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szkolenie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zawodników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osiągających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wysokie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wyniki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sportowe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we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współzawodnictwie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międzynarodowym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lub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krajowym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oraz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innych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osób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wyróżniających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się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osiągnięciami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w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działalności</w:t>
      </w:r>
      <w:proofErr w:type="spellEnd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CC4A0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en-US"/>
        </w:rPr>
        <w:t>sportowej</w:t>
      </w:r>
      <w:proofErr w:type="spellEnd"/>
    </w:p>
    <w:p w14:paraId="421C4EA2" w14:textId="77777777" w:rsidR="00CC4A04" w:rsidRPr="00CC4A04" w:rsidRDefault="00CC4A04" w:rsidP="00CC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pl-PL"/>
        </w:rPr>
      </w:pPr>
      <w:r w:rsidRPr="00CC4A04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pl-PL"/>
        </w:rPr>
        <w:t xml:space="preserve">Termin zgłaszania opinii do projektu </w:t>
      </w:r>
      <w:bookmarkStart w:id="0" w:name="_Hlk104374367"/>
      <w:r w:rsidRPr="00CC4A04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pl-PL"/>
        </w:rPr>
        <w:t>Uchwały</w:t>
      </w:r>
      <w:bookmarkEnd w:id="0"/>
      <w:r w:rsidRPr="00CC4A04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pl-PL"/>
        </w:rPr>
        <w:t>:</w:t>
      </w:r>
      <w:r w:rsidRPr="00CC4A04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</w:t>
      </w:r>
      <w:r w:rsidRPr="00CC4A04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od 6 lutego 2023 r. do 14 lutego 2023 r.</w:t>
      </w:r>
      <w:r w:rsidRPr="00CC4A04">
        <w:rPr>
          <w:rFonts w:ascii="Times New Roman" w:eastAsia="Times New Roman" w:hAnsi="Times New Roman" w:cs="Times New Roman"/>
          <w:b/>
          <w:bCs/>
          <w:color w:val="FF6600"/>
          <w:shd w:val="clear" w:color="auto" w:fill="FFFFFF"/>
          <w:lang w:eastAsia="pl-PL"/>
        </w:rPr>
        <w:t xml:space="preserve"> </w:t>
      </w:r>
    </w:p>
    <w:p w14:paraId="5301714B" w14:textId="77777777" w:rsidR="00CC4A04" w:rsidRPr="00CC4A04" w:rsidRDefault="00CC4A04" w:rsidP="00CC4A04">
      <w:pPr>
        <w:tabs>
          <w:tab w:val="left" w:pos="45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6600"/>
          <w:shd w:val="clear" w:color="auto" w:fill="FFFFFF"/>
          <w:lang w:eastAsia="pl-PL"/>
        </w:rPr>
      </w:pPr>
      <w:r w:rsidRPr="00CC4A04">
        <w:rPr>
          <w:rFonts w:ascii="Times New Roman" w:eastAsia="Times New Roman" w:hAnsi="Times New Roman" w:cs="Times New Roman"/>
          <w:b/>
          <w:bCs/>
          <w:color w:val="FF6600"/>
          <w:shd w:val="clear" w:color="auto" w:fill="FFFFFF"/>
          <w:lang w:eastAsia="pl-PL"/>
        </w:rPr>
        <w:tab/>
      </w:r>
    </w:p>
    <w:tbl>
      <w:tblPr>
        <w:tblW w:w="14302" w:type="dxa"/>
        <w:tblInd w:w="422" w:type="dxa"/>
        <w:tblLayout w:type="fixed"/>
        <w:tblLook w:val="0000" w:firstRow="0" w:lastRow="0" w:firstColumn="0" w:lastColumn="0" w:noHBand="0" w:noVBand="0"/>
      </w:tblPr>
      <w:tblGrid>
        <w:gridCol w:w="568"/>
        <w:gridCol w:w="4717"/>
        <w:gridCol w:w="4500"/>
        <w:gridCol w:w="4517"/>
      </w:tblGrid>
      <w:tr w:rsidR="00CC4A04" w:rsidRPr="00CC4A04" w14:paraId="7EF022F1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43F48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CC4A04"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t>Lp.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CA2B9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CC4A04"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t>Stan zapisu w projekcie Uchwały</w:t>
            </w:r>
            <w:r w:rsidRPr="00CC4A04"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br/>
              <w:t>wraz z nr rozdziału i punktu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B4688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CC4A04"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t xml:space="preserve">Sugerowana zmiana </w:t>
            </w:r>
          </w:p>
          <w:p w14:paraId="64ADB981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CC4A04"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t xml:space="preserve">(konkretny sugerowany </w:t>
            </w:r>
          </w:p>
          <w:p w14:paraId="77B26B7E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CC4A04"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t xml:space="preserve">zapis rozdziału i punktu </w:t>
            </w:r>
          </w:p>
          <w:p w14:paraId="12D2B49E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CC4A04"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t>wraz z opinią lub uwagą)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7BDFB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CC4A04"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t>Uzasadnienie</w:t>
            </w:r>
          </w:p>
        </w:tc>
      </w:tr>
      <w:tr w:rsidR="00CC4A04" w:rsidRPr="00CC4A04" w14:paraId="0E4E42CF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972CE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64166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  <w:p w14:paraId="1777A380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  <w:p w14:paraId="63C816E0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2841E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32639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</w:tc>
      </w:tr>
      <w:tr w:rsidR="00CC4A04" w:rsidRPr="00CC4A04" w14:paraId="077EC9F2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5BA77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F5B12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  <w:p w14:paraId="3A45947C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  <w:p w14:paraId="1A5E35D0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31B18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339D7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</w:tc>
      </w:tr>
      <w:tr w:rsidR="00CC4A04" w:rsidRPr="00CC4A04" w14:paraId="0C2E322F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5FE6A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DF682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  <w:p w14:paraId="5C76B670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  <w:p w14:paraId="5141BF07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A4F4D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11C0E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</w:tc>
      </w:tr>
      <w:tr w:rsidR="00CC4A04" w:rsidRPr="00CC4A04" w14:paraId="5B807315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7FA88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31BDB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  <w:p w14:paraId="04308258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  <w:p w14:paraId="54051F04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3CD5E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A8516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</w:tc>
      </w:tr>
    </w:tbl>
    <w:p w14:paraId="69CBE184" w14:textId="77777777" w:rsidR="00CC4A04" w:rsidRPr="00CC4A04" w:rsidRDefault="00CC4A04" w:rsidP="00CC4A0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</w:pPr>
    </w:p>
    <w:p w14:paraId="4D976C94" w14:textId="77777777" w:rsidR="00CC4A04" w:rsidRPr="00CC4A04" w:rsidRDefault="00CC4A04" w:rsidP="00CC4A0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0"/>
          <w:szCs w:val="10"/>
          <w:shd w:val="clear" w:color="auto" w:fill="FFFFFF"/>
          <w:lang w:eastAsia="pl-PL"/>
        </w:rPr>
      </w:pPr>
    </w:p>
    <w:tbl>
      <w:tblPr>
        <w:tblW w:w="0" w:type="auto"/>
        <w:tblInd w:w="439" w:type="dxa"/>
        <w:tblLayout w:type="fixed"/>
        <w:tblLook w:val="0000" w:firstRow="0" w:lastRow="0" w:firstColumn="0" w:lastColumn="0" w:noHBand="0" w:noVBand="0"/>
      </w:tblPr>
      <w:tblGrid>
        <w:gridCol w:w="5267"/>
        <w:gridCol w:w="3489"/>
        <w:gridCol w:w="3802"/>
        <w:gridCol w:w="1727"/>
      </w:tblGrid>
      <w:tr w:rsidR="00CC4A04" w:rsidRPr="00CC4A04" w14:paraId="3701567E" w14:textId="77777777"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D4B9F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CC4A04"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t>Podmiot zgłaszający propozycje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AF524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CC4A04"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t>Imię i nazwisko osoby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B52E0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CC4A04"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t>Dane Kontaktowe</w:t>
            </w:r>
          </w:p>
          <w:p w14:paraId="6A872B52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CC4A04"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t>(nr telefonu lub adres e-mail)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5E1B9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CC4A04"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t>Data wypełnienia</w:t>
            </w:r>
          </w:p>
        </w:tc>
      </w:tr>
      <w:tr w:rsidR="00CC4A04" w:rsidRPr="00CC4A04" w14:paraId="0297F142" w14:textId="77777777"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FE2E9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  <w:p w14:paraId="7E90D4E4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  <w:p w14:paraId="15441D46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3D660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  <w:p w14:paraId="06E419D0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EFAA1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1E9EC" w14:textId="77777777" w:rsidR="00CC4A04" w:rsidRPr="00CC4A04" w:rsidRDefault="00CC4A04" w:rsidP="00CC4A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</w:tc>
      </w:tr>
    </w:tbl>
    <w:p w14:paraId="712F7DC5" w14:textId="77777777" w:rsidR="00FE402D" w:rsidRDefault="00FE402D"/>
    <w:sectPr w:rsidR="00FE402D" w:rsidSect="00CC4A0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A04"/>
    <w:rsid w:val="00CC4A04"/>
    <w:rsid w:val="00FE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44EBB"/>
  <w15:chartTrackingRefBased/>
  <w15:docId w15:val="{5EF3DB36-9A19-4CAD-9370-5A2EAD380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722</Characters>
  <Application>Microsoft Office Word</Application>
  <DocSecurity>0</DocSecurity>
  <Lines>6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1</cp:revision>
  <dcterms:created xsi:type="dcterms:W3CDTF">2023-02-03T13:45:00Z</dcterms:created>
  <dcterms:modified xsi:type="dcterms:W3CDTF">2023-02-03T13:46:00Z</dcterms:modified>
</cp:coreProperties>
</file>