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00F18" w14:textId="77777777"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left="4248" w:firstLine="708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........................................................</w:t>
      </w:r>
    </w:p>
    <w:p w14:paraId="5D3FF511" w14:textId="77777777"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left="4248" w:firstLine="708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(miejscowość, data)</w:t>
      </w:r>
    </w:p>
    <w:p w14:paraId="79A975D9" w14:textId="77777777"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</w:t>
      </w:r>
    </w:p>
    <w:p w14:paraId="751AFC84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(Imię i Nazwisko/Nazwa)</w:t>
      </w:r>
    </w:p>
    <w:p w14:paraId="2756495E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</w:t>
      </w:r>
    </w:p>
    <w:p w14:paraId="344966E7" w14:textId="77777777"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</w:t>
      </w:r>
    </w:p>
    <w:p w14:paraId="7EFD77E4" w14:textId="77777777" w:rsidR="00EB4939" w:rsidRDefault="00EB4939" w:rsidP="00EB4939">
      <w:pPr>
        <w:overflowPunct w:val="0"/>
        <w:autoSpaceDE w:val="0"/>
        <w:autoSpaceDN w:val="0"/>
        <w:adjustRightInd w:val="0"/>
        <w:ind w:left="708" w:firstLine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( </w:t>
      </w:r>
      <w:r w:rsidR="00DD7E7F">
        <w:rPr>
          <w:rFonts w:ascii="Arial" w:eastAsia="Times New Roman" w:hAnsi="Arial" w:cs="Arial"/>
          <w:sz w:val="16"/>
          <w:szCs w:val="16"/>
          <w:lang w:eastAsia="pl-PL"/>
        </w:rPr>
        <w:t>a</w:t>
      </w:r>
      <w:r>
        <w:rPr>
          <w:rFonts w:ascii="Arial" w:eastAsia="Times New Roman" w:hAnsi="Arial" w:cs="Arial"/>
          <w:sz w:val="16"/>
          <w:szCs w:val="16"/>
          <w:lang w:eastAsia="pl-PL"/>
        </w:rPr>
        <w:t>dres</w:t>
      </w:r>
    </w:p>
    <w:p w14:paraId="5CED6D12" w14:textId="77777777"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</w:t>
      </w:r>
    </w:p>
    <w:p w14:paraId="1B7E4680" w14:textId="77777777"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(telefon kontaktowy)</w:t>
      </w:r>
    </w:p>
    <w:p w14:paraId="566352BF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6A56B5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lang w:eastAsia="pl-PL"/>
        </w:rPr>
        <w:t>BURMISTRZ MIASTA SKOCZOWA</w:t>
      </w:r>
    </w:p>
    <w:p w14:paraId="798D381D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  <w:t>Rynek 1</w:t>
      </w:r>
    </w:p>
    <w:p w14:paraId="39AEB2FC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b/>
          <w:u w:val="single"/>
          <w:lang w:eastAsia="pl-PL"/>
        </w:rPr>
        <w:t>43-430 Skoczów</w:t>
      </w:r>
    </w:p>
    <w:p w14:paraId="7E155086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2BF22DD" w14:textId="77777777" w:rsidR="00D04273" w:rsidRDefault="00D04273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9A92744" w14:textId="77777777" w:rsidR="00EB4939" w:rsidRDefault="00EB4939" w:rsidP="00EB4939">
      <w:pPr>
        <w:keepNext/>
        <w:widowControl w:val="0"/>
        <w:overflowPunct w:val="0"/>
        <w:autoSpaceDE w:val="0"/>
        <w:autoSpaceDN w:val="0"/>
        <w:adjustRightInd w:val="0"/>
        <w:ind w:hanging="708"/>
        <w:jc w:val="center"/>
        <w:outlineLvl w:val="0"/>
        <w:rPr>
          <w:rFonts w:ascii="Arial" w:eastAsia="Times New Roman" w:hAnsi="Arial" w:cs="Arial"/>
          <w:b/>
          <w:kern w:val="28"/>
        </w:rPr>
      </w:pPr>
      <w:r>
        <w:rPr>
          <w:rFonts w:ascii="Arial" w:eastAsia="Times New Roman" w:hAnsi="Arial" w:cs="Arial"/>
          <w:b/>
          <w:kern w:val="28"/>
        </w:rPr>
        <w:t>U W A G A</w:t>
      </w:r>
    </w:p>
    <w:p w14:paraId="79543145" w14:textId="6A0874EA" w:rsidR="00DD7E7F" w:rsidRPr="00960195" w:rsidRDefault="00EB4939" w:rsidP="00DD7E7F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6019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projektu miejscowego planu zagospodarowania przestrzennego </w:t>
      </w:r>
      <w:r w:rsidR="0041531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sołectwa Bładnice</w:t>
      </w:r>
    </w:p>
    <w:p w14:paraId="2DF30E8A" w14:textId="77777777" w:rsidR="00EB4939" w:rsidRPr="00960195" w:rsidRDefault="00DD7E7F" w:rsidP="00DD7E7F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6019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wraz</w:t>
      </w:r>
      <w:r w:rsidR="00EB4939" w:rsidRPr="0096019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 prognozą oddziaływania na środowisko</w:t>
      </w:r>
    </w:p>
    <w:p w14:paraId="6081A251" w14:textId="77777777" w:rsidR="00EB4939" w:rsidRPr="00960195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83CE3A0" w14:textId="294749E7" w:rsidR="00EB4939" w:rsidRPr="00960195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708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960195">
        <w:rPr>
          <w:rFonts w:ascii="Arial" w:eastAsia="Times New Roman" w:hAnsi="Arial" w:cs="Arial"/>
          <w:sz w:val="18"/>
          <w:szCs w:val="18"/>
          <w:lang w:eastAsia="pl-PL"/>
        </w:rPr>
        <w:t xml:space="preserve">termin wyłożenia projektu planu – od dnia </w:t>
      </w:r>
      <w:r w:rsidR="00415310">
        <w:rPr>
          <w:rFonts w:ascii="Arial" w:eastAsia="Times New Roman" w:hAnsi="Arial" w:cs="Arial"/>
          <w:sz w:val="18"/>
          <w:szCs w:val="18"/>
          <w:lang w:eastAsia="pl-PL"/>
        </w:rPr>
        <w:t>23</w:t>
      </w:r>
      <w:r w:rsidR="00DD7E7F" w:rsidRPr="00960195">
        <w:rPr>
          <w:rFonts w:ascii="Arial" w:eastAsia="Times New Roman" w:hAnsi="Arial" w:cs="Arial"/>
          <w:sz w:val="18"/>
          <w:szCs w:val="18"/>
          <w:lang w:eastAsia="pl-PL"/>
        </w:rPr>
        <w:t>.0</w:t>
      </w:r>
      <w:r w:rsidR="00415310">
        <w:rPr>
          <w:rFonts w:ascii="Arial" w:eastAsia="Times New Roman" w:hAnsi="Arial" w:cs="Arial"/>
          <w:sz w:val="18"/>
          <w:szCs w:val="18"/>
          <w:lang w:eastAsia="pl-PL"/>
        </w:rPr>
        <w:t>6</w:t>
      </w:r>
      <w:r w:rsidR="002D7874" w:rsidRPr="00960195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Pr="00960195"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EC7231" w:rsidRPr="00960195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Pr="00960195">
        <w:rPr>
          <w:rFonts w:ascii="Arial" w:eastAsia="Times New Roman" w:hAnsi="Arial" w:cs="Arial"/>
          <w:sz w:val="18"/>
          <w:szCs w:val="18"/>
          <w:lang w:eastAsia="pl-PL"/>
        </w:rPr>
        <w:t xml:space="preserve">r. do </w:t>
      </w:r>
      <w:r w:rsidR="00DD7E7F" w:rsidRPr="00960195">
        <w:rPr>
          <w:rFonts w:ascii="Arial" w:eastAsia="Times New Roman" w:hAnsi="Arial" w:cs="Arial"/>
          <w:sz w:val="18"/>
          <w:szCs w:val="18"/>
          <w:lang w:eastAsia="pl-PL"/>
        </w:rPr>
        <w:t>dnia</w:t>
      </w:r>
      <w:r w:rsidR="00EC7231" w:rsidRPr="00960195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31</w:t>
      </w:r>
      <w:r w:rsidR="00DD7E7F" w:rsidRPr="00960195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07</w:t>
      </w:r>
      <w:r w:rsidR="002D7874" w:rsidRPr="00960195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Pr="00960195"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EC7231" w:rsidRPr="00960195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Pr="00960195">
        <w:rPr>
          <w:rFonts w:ascii="Arial" w:eastAsia="Times New Roman" w:hAnsi="Arial" w:cs="Arial"/>
          <w:sz w:val="18"/>
          <w:szCs w:val="18"/>
          <w:lang w:eastAsia="pl-PL"/>
        </w:rPr>
        <w:t>r.</w:t>
      </w:r>
    </w:p>
    <w:p w14:paraId="02F5680A" w14:textId="0D2748A4" w:rsidR="008226EA" w:rsidRPr="00960195" w:rsidRDefault="008226EA" w:rsidP="008226EA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ascii="Arial" w:eastAsia="Times New Roman" w:hAnsi="Arial" w:cs="Arial"/>
          <w:sz w:val="18"/>
          <w:szCs w:val="18"/>
          <w:lang w:eastAsia="pl-PL"/>
        </w:rPr>
      </w:pPr>
      <w:r w:rsidRPr="00960195">
        <w:rPr>
          <w:rFonts w:ascii="Arial" w:eastAsia="Times New Roman" w:hAnsi="Arial" w:cs="Arial"/>
          <w:sz w:val="18"/>
          <w:szCs w:val="18"/>
          <w:lang w:eastAsia="pl-PL"/>
        </w:rPr>
        <w:t xml:space="preserve">       </w:t>
      </w:r>
      <w:r w:rsidRPr="00960195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960195"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          </w:t>
      </w:r>
      <w:r w:rsidR="00EB4939" w:rsidRPr="00960195">
        <w:rPr>
          <w:rFonts w:ascii="Arial" w:eastAsia="Times New Roman" w:hAnsi="Arial" w:cs="Arial"/>
          <w:sz w:val="18"/>
          <w:szCs w:val="18"/>
          <w:lang w:eastAsia="pl-PL"/>
        </w:rPr>
        <w:t xml:space="preserve">termin składania uwag – </w:t>
      </w:r>
      <w:r w:rsidR="00DD7E7F" w:rsidRPr="00960195">
        <w:rPr>
          <w:rFonts w:ascii="Arial" w:eastAsia="Times New Roman" w:hAnsi="Arial" w:cs="Arial"/>
          <w:sz w:val="18"/>
          <w:szCs w:val="18"/>
          <w:lang w:eastAsia="pl-PL"/>
        </w:rPr>
        <w:t xml:space="preserve">od dnia 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23.06.2023r</w:t>
      </w:r>
      <w:r w:rsidR="00DD7E7F" w:rsidRPr="00960195">
        <w:rPr>
          <w:rFonts w:ascii="Arial" w:eastAsia="Times New Roman" w:hAnsi="Arial" w:cs="Arial"/>
          <w:sz w:val="18"/>
          <w:szCs w:val="18"/>
          <w:lang w:eastAsia="pl-PL"/>
        </w:rPr>
        <w:t xml:space="preserve">. </w:t>
      </w:r>
      <w:r w:rsidR="00EB4939" w:rsidRPr="00960195">
        <w:rPr>
          <w:rFonts w:ascii="Arial" w:eastAsia="Times New Roman" w:hAnsi="Arial" w:cs="Arial"/>
          <w:sz w:val="18"/>
          <w:szCs w:val="18"/>
          <w:lang w:eastAsia="pl-PL"/>
        </w:rPr>
        <w:t xml:space="preserve">do dnia 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16</w:t>
      </w:r>
      <w:r w:rsidR="00960195" w:rsidRPr="00960195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08</w:t>
      </w:r>
      <w:r w:rsidR="002D7874" w:rsidRPr="00960195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EB4939" w:rsidRPr="00960195"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EC7231" w:rsidRPr="00960195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="00EB4939" w:rsidRPr="00960195">
        <w:rPr>
          <w:rFonts w:ascii="Arial" w:eastAsia="Times New Roman" w:hAnsi="Arial" w:cs="Arial"/>
          <w:sz w:val="18"/>
          <w:szCs w:val="18"/>
          <w:lang w:eastAsia="pl-PL"/>
        </w:rPr>
        <w:t>r.</w:t>
      </w:r>
    </w:p>
    <w:p w14:paraId="1BA5053A" w14:textId="4C8A7A38" w:rsidR="00EB4939" w:rsidRDefault="008226EA" w:rsidP="008226EA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ascii="Arial" w:eastAsia="Times New Roman" w:hAnsi="Arial" w:cs="Arial"/>
          <w:sz w:val="18"/>
          <w:szCs w:val="18"/>
          <w:lang w:eastAsia="pl-PL"/>
        </w:rPr>
      </w:pPr>
      <w:r w:rsidRPr="00960195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                dyskusja publiczna – w dniu 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11</w:t>
      </w:r>
      <w:r w:rsidR="00DD7E7F" w:rsidRPr="00960195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07</w:t>
      </w:r>
      <w:r w:rsidRPr="00960195">
        <w:rPr>
          <w:rFonts w:ascii="Arial" w:eastAsia="Times New Roman" w:hAnsi="Arial" w:cs="Arial"/>
          <w:sz w:val="18"/>
          <w:szCs w:val="18"/>
          <w:lang w:eastAsia="pl-PL"/>
        </w:rPr>
        <w:t>.20</w:t>
      </w:r>
      <w:r w:rsidR="00EC7231" w:rsidRPr="00960195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Pr="00960195">
        <w:rPr>
          <w:rFonts w:ascii="Arial" w:eastAsia="Times New Roman" w:hAnsi="Arial" w:cs="Arial"/>
          <w:sz w:val="18"/>
          <w:szCs w:val="18"/>
          <w:lang w:eastAsia="pl-PL"/>
        </w:rPr>
        <w:t>r.</w:t>
      </w:r>
      <w:r w:rsidR="00DD7E7F" w:rsidRPr="00960195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od godz. 11</w:t>
      </w:r>
      <w:r w:rsidR="00077C55" w:rsidRPr="00077C55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00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 xml:space="preserve"> do </w:t>
      </w:r>
      <w:r w:rsidR="00DD7E7F" w:rsidRPr="00960195">
        <w:rPr>
          <w:rFonts w:ascii="Arial" w:eastAsia="Times New Roman" w:hAnsi="Arial" w:cs="Arial"/>
          <w:sz w:val="18"/>
          <w:szCs w:val="18"/>
          <w:lang w:eastAsia="pl-PL"/>
        </w:rPr>
        <w:t>godz. 1</w:t>
      </w:r>
      <w:r w:rsidR="00077C55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="00DD7E7F" w:rsidRPr="00960195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00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</w:t>
      </w:r>
    </w:p>
    <w:p w14:paraId="24C64164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lang w:eastAsia="pl-PL"/>
        </w:rPr>
      </w:pPr>
    </w:p>
    <w:p w14:paraId="64C75019" w14:textId="6ADD1C42" w:rsidR="00EB4939" w:rsidRPr="00960195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60195">
        <w:rPr>
          <w:rFonts w:ascii="Arial" w:eastAsia="Times New Roman" w:hAnsi="Arial" w:cs="Arial"/>
          <w:sz w:val="20"/>
          <w:szCs w:val="20"/>
          <w:lang w:eastAsia="pl-PL"/>
        </w:rPr>
        <w:t>Zgodnie z art. 18 ustawy z dnia 27 marca 2003 r. o planowaniu i zagospodarowaniu przestrzennym (</w:t>
      </w:r>
      <w:r w:rsidR="00960195" w:rsidRPr="00960195">
        <w:rPr>
          <w:rFonts w:ascii="Arial" w:hAnsi="Arial" w:cs="Arial"/>
          <w:sz w:val="20"/>
          <w:szCs w:val="20"/>
        </w:rPr>
        <w:t>tekst jednolity Dz.U. 202</w:t>
      </w:r>
      <w:r w:rsidR="00077C55">
        <w:rPr>
          <w:rFonts w:ascii="Arial" w:hAnsi="Arial" w:cs="Arial"/>
          <w:sz w:val="20"/>
          <w:szCs w:val="20"/>
        </w:rPr>
        <w:t>3</w:t>
      </w:r>
      <w:r w:rsidR="00960195" w:rsidRPr="00960195">
        <w:rPr>
          <w:rFonts w:ascii="Arial" w:hAnsi="Arial" w:cs="Arial"/>
          <w:sz w:val="20"/>
          <w:szCs w:val="20"/>
        </w:rPr>
        <w:t xml:space="preserve">r. poz. </w:t>
      </w:r>
      <w:r w:rsidR="00077C55">
        <w:rPr>
          <w:rFonts w:ascii="Arial" w:hAnsi="Arial" w:cs="Arial"/>
          <w:sz w:val="20"/>
          <w:szCs w:val="20"/>
        </w:rPr>
        <w:t>977</w:t>
      </w:r>
      <w:r w:rsidRPr="00960195">
        <w:rPr>
          <w:rFonts w:ascii="Arial" w:eastAsia="Times New Roman" w:hAnsi="Arial" w:cs="Arial"/>
          <w:sz w:val="20"/>
          <w:szCs w:val="20"/>
          <w:lang w:eastAsia="pl-PL"/>
        </w:rPr>
        <w:t>), składam uwagę do projektu planu.</w:t>
      </w:r>
    </w:p>
    <w:p w14:paraId="4D58C6D1" w14:textId="77777777" w:rsidR="00D04273" w:rsidRDefault="00D04273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1D023CE" w14:textId="77777777" w:rsidR="00EB4939" w:rsidRPr="00402F1D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02F1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Uwaga dotyczy działki nr </w:t>
      </w:r>
      <w:r w:rsidRPr="00402F1D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  <w:r w:rsidR="00EC7231" w:rsidRPr="00402F1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402F1D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</w:t>
      </w:r>
      <w:r w:rsidR="00402F1D">
        <w:rPr>
          <w:rFonts w:ascii="Arial" w:eastAsia="Times New Roman" w:hAnsi="Arial" w:cs="Arial"/>
          <w:bCs/>
          <w:sz w:val="20"/>
          <w:szCs w:val="20"/>
          <w:lang w:eastAsia="pl-PL"/>
        </w:rPr>
        <w:t>…………….</w:t>
      </w:r>
      <w:r w:rsidRPr="00402F1D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………………………….……………………</w:t>
      </w:r>
    </w:p>
    <w:p w14:paraId="08FA748D" w14:textId="77777777" w:rsidR="00EB4939" w:rsidRPr="00402F1D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02F1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Treść uwagi : </w:t>
      </w:r>
    </w:p>
    <w:p w14:paraId="0B55E91E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</w:t>
      </w:r>
    </w:p>
    <w:p w14:paraId="79DCD799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</w:t>
      </w:r>
    </w:p>
    <w:p w14:paraId="2847EF29" w14:textId="77777777" w:rsidR="00D04273" w:rsidRDefault="00EB4939" w:rsidP="00D04273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6AAEC4FE" w14:textId="77777777" w:rsidR="00D04273" w:rsidRDefault="00D04273" w:rsidP="00D04273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C840F4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</w:t>
      </w:r>
    </w:p>
    <w:p w14:paraId="1670B413" w14:textId="77777777" w:rsidR="00D04273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7CB8F1CC" w14:textId="77777777" w:rsidR="00D04273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0E9B4699" w14:textId="77777777" w:rsidR="00077C55" w:rsidRDefault="00077C55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13BE184D" w14:textId="77777777" w:rsidR="00077C55" w:rsidRDefault="00077C55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5E212874" w14:textId="77777777" w:rsidR="006D7AE4" w:rsidRDefault="006D7AE4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3919C208" w14:textId="77777777" w:rsidR="00D04273" w:rsidRPr="00A572BD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</w:p>
    <w:p w14:paraId="2C358938" w14:textId="556FDA81" w:rsidR="00A572BD" w:rsidRPr="00A572BD" w:rsidRDefault="00A572BD" w:rsidP="00A572BD">
      <w:pPr>
        <w:ind w:firstLine="708"/>
        <w:jc w:val="both"/>
        <w:rPr>
          <w:rFonts w:ascii="Arial" w:hAnsi="Arial" w:cs="Arial"/>
          <w:i/>
          <w:sz w:val="16"/>
          <w:szCs w:val="16"/>
        </w:rPr>
      </w:pPr>
      <w:r w:rsidRPr="00A572BD">
        <w:rPr>
          <w:rFonts w:ascii="Arial" w:hAnsi="Arial" w:cs="Arial"/>
          <w:i/>
          <w:sz w:val="16"/>
          <w:szCs w:val="16"/>
        </w:rPr>
        <w:t xml:space="preserve">W załączeniu klauzula spełnienia obowiązku informacyjnego dotyczącego przetwarzania </w:t>
      </w:r>
      <w:r w:rsidR="00EC7231">
        <w:rPr>
          <w:rFonts w:ascii="Arial" w:hAnsi="Arial" w:cs="Arial"/>
          <w:i/>
          <w:sz w:val="16"/>
          <w:szCs w:val="16"/>
        </w:rPr>
        <w:t>Pani/</w:t>
      </w:r>
      <w:r w:rsidRPr="00A572BD">
        <w:rPr>
          <w:rFonts w:ascii="Arial" w:hAnsi="Arial" w:cs="Arial"/>
          <w:i/>
          <w:sz w:val="16"/>
          <w:szCs w:val="16"/>
        </w:rPr>
        <w:t xml:space="preserve">Pana danych osobowych zgodnie z art. 13 ust. 1 i  ust. 2 Rozporządzenia Parlamentu Europejskiego i Rady (UE) 2016/679 z dnia 27.04.2016r. w sprawie ochrony osób fizycznych w związku z przetwarzaniem danych osobowych i w sprawie swobodnego przepływu takich danych oraz uchylenia dyrektywy 95/46/WE  (ogólne rozporządzenie o ochronie danych) (Dz.U. UE L </w:t>
      </w:r>
      <w:r w:rsidR="00EC7231">
        <w:rPr>
          <w:rFonts w:ascii="Arial" w:hAnsi="Arial" w:cs="Arial"/>
          <w:i/>
          <w:sz w:val="16"/>
          <w:szCs w:val="16"/>
        </w:rPr>
        <w:t xml:space="preserve"> </w:t>
      </w:r>
      <w:r w:rsidRPr="00A572BD">
        <w:rPr>
          <w:rFonts w:ascii="Arial" w:hAnsi="Arial" w:cs="Arial"/>
          <w:i/>
          <w:sz w:val="16"/>
          <w:szCs w:val="16"/>
        </w:rPr>
        <w:t xml:space="preserve">z 04.05.2016r., Nr 119, s. 1).   </w:t>
      </w:r>
    </w:p>
    <w:p w14:paraId="1CDDFACB" w14:textId="77777777" w:rsidR="00960195" w:rsidRDefault="00960195" w:rsidP="00A572BD">
      <w:pPr>
        <w:tabs>
          <w:tab w:val="left" w:pos="709"/>
        </w:tabs>
        <w:spacing w:line="240" w:lineRule="auto"/>
        <w:jc w:val="both"/>
        <w:rPr>
          <w:b/>
          <w:i/>
          <w:sz w:val="20"/>
          <w:szCs w:val="20"/>
        </w:rPr>
      </w:pPr>
    </w:p>
    <w:p w14:paraId="0AEB023C" w14:textId="77777777" w:rsidR="00A572BD" w:rsidRPr="006D7AE4" w:rsidRDefault="00A572BD" w:rsidP="00960195">
      <w:pPr>
        <w:tabs>
          <w:tab w:val="left" w:pos="709"/>
        </w:tabs>
        <w:spacing w:line="240" w:lineRule="auto"/>
        <w:jc w:val="center"/>
        <w:rPr>
          <w:b/>
          <w:i/>
          <w:sz w:val="20"/>
          <w:szCs w:val="20"/>
        </w:rPr>
      </w:pPr>
      <w:r w:rsidRPr="006D7AE4">
        <w:rPr>
          <w:b/>
          <w:i/>
          <w:sz w:val="20"/>
          <w:szCs w:val="20"/>
        </w:rPr>
        <w:lastRenderedPageBreak/>
        <w:t>Klauzula spełnienia obowiązku informacyjnego</w:t>
      </w:r>
    </w:p>
    <w:p w14:paraId="74C16C05" w14:textId="77777777" w:rsidR="00D04273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5568DBED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W związku z przetwarzaniem Pani/Pana danych osobowych zgodnie z </w:t>
      </w:r>
      <w:hyperlink r:id="rId5" w:history="1">
        <w:r w:rsidRPr="00370717">
          <w:rPr>
            <w:rFonts w:ascii="Arial" w:hAnsi="Arial" w:cs="Arial"/>
            <w:i/>
            <w:sz w:val="16"/>
            <w:szCs w:val="16"/>
          </w:rPr>
          <w:t>art. 13 ust. 1 i ust. 2</w:t>
        </w:r>
      </w:hyperlink>
      <w:r w:rsidRPr="00370717">
        <w:rPr>
          <w:rFonts w:ascii="Arial" w:hAnsi="Arial" w:cs="Arial"/>
          <w:i/>
          <w:sz w:val="16"/>
          <w:szCs w:val="16"/>
        </w:rPr>
        <w:t xml:space="preserve"> Rozporządzenia Parlamentu Europejskiego i Rady (UE) 2016/679 z dnia 27.04.2016 r. w sprawie ochrony osób fizycznych  w związku z przetwarzaniem danych osobowych i w sprawie swobodnego przepływu takich danych oraz uchylenia dyrektywy 95/46/WE (ogólne rozporządzenie o ochronie danych) (Dz. Urz. UE L z 04.05.2016 r., Nr 119, s. 1), zwanego dalej w skrócie </w:t>
      </w:r>
      <w:r w:rsidRPr="00370717">
        <w:rPr>
          <w:rFonts w:ascii="Arial" w:hAnsi="Arial" w:cs="Arial"/>
          <w:b/>
          <w:bCs/>
          <w:i/>
          <w:sz w:val="16"/>
          <w:szCs w:val="16"/>
        </w:rPr>
        <w:t xml:space="preserve">„RODO” </w:t>
      </w:r>
      <w:r w:rsidRPr="00370717">
        <w:rPr>
          <w:rFonts w:ascii="Arial" w:hAnsi="Arial" w:cs="Arial"/>
          <w:bCs/>
          <w:i/>
          <w:sz w:val="16"/>
          <w:szCs w:val="16"/>
        </w:rPr>
        <w:t>informujemy</w:t>
      </w:r>
      <w:r w:rsidRPr="00370717">
        <w:rPr>
          <w:rFonts w:ascii="Arial" w:hAnsi="Arial" w:cs="Arial"/>
          <w:i/>
          <w:sz w:val="16"/>
          <w:szCs w:val="16"/>
        </w:rPr>
        <w:t>, iż:</w:t>
      </w:r>
    </w:p>
    <w:p w14:paraId="32C9E6DE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b/>
          <w:bCs/>
          <w:i/>
          <w:smallCaps/>
          <w:sz w:val="16"/>
          <w:szCs w:val="16"/>
        </w:rPr>
        <w:t>I. Administrator danych.</w:t>
      </w:r>
    </w:p>
    <w:p w14:paraId="06AAAF57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 xml:space="preserve">Administratorem Pani/Pana danych osobowych jest Burmistrz Miasta Skoczowa reprezentujący Gminę Skoczów z siedzibą    </w:t>
      </w:r>
      <w:r>
        <w:rPr>
          <w:rFonts w:ascii="Arial" w:hAnsi="Arial" w:cs="Arial"/>
          <w:i/>
          <w:sz w:val="16"/>
          <w:szCs w:val="16"/>
        </w:rPr>
        <w:br/>
      </w:r>
      <w:r w:rsidRPr="00370717">
        <w:rPr>
          <w:rFonts w:ascii="Arial" w:hAnsi="Arial" w:cs="Arial"/>
          <w:i/>
          <w:sz w:val="16"/>
          <w:szCs w:val="16"/>
        </w:rPr>
        <w:t xml:space="preserve">w Skoczowie 43-430 Skoczów Rynek 1.  </w:t>
      </w:r>
    </w:p>
    <w:p w14:paraId="5D15442B" w14:textId="77777777" w:rsidR="00077C55" w:rsidRPr="00370717" w:rsidRDefault="00077C55" w:rsidP="00077C55">
      <w:pPr>
        <w:spacing w:line="240" w:lineRule="auto"/>
        <w:ind w:firstLine="0"/>
        <w:jc w:val="both"/>
        <w:rPr>
          <w:rFonts w:ascii="Arial" w:hAnsi="Arial" w:cs="Arial"/>
          <w:b/>
          <w:bCs/>
          <w:i/>
          <w:smallCaps/>
          <w:sz w:val="16"/>
          <w:szCs w:val="16"/>
        </w:rPr>
      </w:pPr>
      <w:r w:rsidRPr="00370717">
        <w:rPr>
          <w:rFonts w:ascii="Arial" w:hAnsi="Arial" w:cs="Arial"/>
          <w:b/>
          <w:bCs/>
          <w:i/>
          <w:smallCaps/>
          <w:sz w:val="16"/>
          <w:szCs w:val="16"/>
        </w:rPr>
        <w:t>II. Inspektor ochrony danych.</w:t>
      </w:r>
    </w:p>
    <w:p w14:paraId="13E4FBDE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 xml:space="preserve">Administrator wyznaczył Inspektora Ochrony Danych, z którym może się Pani/Pan skontaktować w sprawach związanych  </w:t>
      </w:r>
      <w:r>
        <w:rPr>
          <w:rFonts w:ascii="Arial" w:hAnsi="Arial" w:cs="Arial"/>
          <w:i/>
          <w:sz w:val="16"/>
          <w:szCs w:val="16"/>
        </w:rPr>
        <w:br/>
      </w:r>
      <w:r w:rsidRPr="00370717">
        <w:rPr>
          <w:rFonts w:ascii="Arial" w:hAnsi="Arial" w:cs="Arial"/>
          <w:i/>
          <w:sz w:val="16"/>
          <w:szCs w:val="16"/>
        </w:rPr>
        <w:t>z ochroną danych osobowych, w następujący sposób:</w:t>
      </w:r>
    </w:p>
    <w:p w14:paraId="529F29BF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 xml:space="preserve">1) pod adresem poczty elektronicznej: </w:t>
      </w:r>
      <w:hyperlink r:id="rId6" w:history="1">
        <w:r w:rsidRPr="00370717">
          <w:rPr>
            <w:rStyle w:val="Hyperlink1"/>
            <w:rFonts w:ascii="Arial" w:hAnsi="Arial" w:cs="Arial"/>
            <w:i/>
            <w:sz w:val="16"/>
            <w:szCs w:val="16"/>
          </w:rPr>
          <w:t>iod@um.skoczow.pl</w:t>
        </w:r>
      </w:hyperlink>
    </w:p>
    <w:p w14:paraId="3F1163C5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2) pod nr telefonu 33 853-38-54 wew. 157</w:t>
      </w:r>
    </w:p>
    <w:p w14:paraId="192D5F2D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3) pisemnie na adres siedziby Administratora.</w:t>
      </w:r>
    </w:p>
    <w:p w14:paraId="7CA8F652" w14:textId="77777777" w:rsidR="00077C55" w:rsidRPr="00370717" w:rsidRDefault="00077C55" w:rsidP="00077C55">
      <w:pPr>
        <w:spacing w:line="240" w:lineRule="auto"/>
        <w:ind w:firstLine="0"/>
        <w:jc w:val="both"/>
        <w:rPr>
          <w:rFonts w:ascii="Arial" w:hAnsi="Arial" w:cs="Arial"/>
          <w:b/>
          <w:bCs/>
          <w:i/>
          <w:smallCaps/>
          <w:sz w:val="16"/>
          <w:szCs w:val="16"/>
        </w:rPr>
      </w:pPr>
      <w:r w:rsidRPr="00370717">
        <w:rPr>
          <w:rFonts w:ascii="Arial" w:hAnsi="Arial" w:cs="Arial"/>
          <w:b/>
          <w:bCs/>
          <w:i/>
          <w:smallCaps/>
          <w:sz w:val="16"/>
          <w:szCs w:val="16"/>
        </w:rPr>
        <w:t xml:space="preserve">III .Podstawa prawna i cele przetwarzania danych osobowych. </w:t>
      </w:r>
    </w:p>
    <w:p w14:paraId="78FE91BC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 xml:space="preserve">1.Podstawa prawna art. 6 ust. 1 lit. </w:t>
      </w:r>
      <w:proofErr w:type="spellStart"/>
      <w:r w:rsidRPr="00370717">
        <w:rPr>
          <w:rFonts w:ascii="Arial" w:hAnsi="Arial" w:cs="Arial"/>
          <w:i/>
          <w:sz w:val="16"/>
          <w:szCs w:val="16"/>
        </w:rPr>
        <w:t>a,b,c</w:t>
      </w:r>
      <w:proofErr w:type="spellEnd"/>
      <w:r w:rsidRPr="00370717">
        <w:rPr>
          <w:rFonts w:ascii="Arial" w:hAnsi="Arial" w:cs="Arial"/>
          <w:i/>
          <w:sz w:val="16"/>
          <w:szCs w:val="16"/>
        </w:rPr>
        <w:t xml:space="preserve"> i e RODO.</w:t>
      </w:r>
    </w:p>
    <w:p w14:paraId="5929D381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2.Przetwarzanie Pani/Pana danych odbywa się w celu:</w:t>
      </w:r>
    </w:p>
    <w:p w14:paraId="34A3DF98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1) realizacji zadań własnych bądź zleconych określonych przepisami prawa</w:t>
      </w:r>
      <w:r w:rsidRPr="00370717">
        <w:rPr>
          <w:rFonts w:ascii="Arial" w:hAnsi="Arial" w:cs="Arial"/>
          <w:i/>
          <w:iCs/>
          <w:sz w:val="16"/>
          <w:szCs w:val="16"/>
        </w:rPr>
        <w:t>,</w:t>
      </w:r>
      <w:r w:rsidRPr="00370717">
        <w:rPr>
          <w:rFonts w:ascii="Arial" w:hAnsi="Arial" w:cs="Arial"/>
          <w:i/>
          <w:sz w:val="16"/>
          <w:szCs w:val="16"/>
        </w:rPr>
        <w:t xml:space="preserve"> w szczególności w art. 7 i 8 ustawy  o samorządzie gminnym, gdy przetwarzanie danych jest niezbędne do wypełnienia obowiązków prawnych ciążących na Administratorze albo jest niezbędne do wykonania zadania realizowanego w interesie publicznym lub w ramach sprawowania władzy publicznej,</w:t>
      </w:r>
    </w:p>
    <w:p w14:paraId="0DC59AFF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2) wykonania umowy, której Pan/Pani jest stroną lub do podjęcia działań na Pani/Pana żądanie, przed zawarciem umowy,</w:t>
      </w:r>
    </w:p>
    <w:p w14:paraId="70D7D4C4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3) mogą wystąpić przypadki w których zostanie Pan/Pani poproszony/a o wyrażenie zgody na przetwarzanie danych osobowych w określonym celu i zakresie,</w:t>
      </w:r>
    </w:p>
    <w:p w14:paraId="230A62E2" w14:textId="77777777" w:rsidR="00077C55" w:rsidRPr="00370717" w:rsidRDefault="00077C55" w:rsidP="00077C55">
      <w:pPr>
        <w:spacing w:line="240" w:lineRule="auto"/>
        <w:ind w:firstLine="0"/>
        <w:jc w:val="both"/>
        <w:rPr>
          <w:rFonts w:ascii="Arial" w:hAnsi="Arial" w:cs="Arial"/>
          <w:b/>
          <w:bCs/>
          <w:i/>
          <w:smallCaps/>
          <w:sz w:val="16"/>
          <w:szCs w:val="16"/>
        </w:rPr>
      </w:pPr>
      <w:r w:rsidRPr="00370717">
        <w:rPr>
          <w:rFonts w:ascii="Arial" w:hAnsi="Arial" w:cs="Arial"/>
          <w:b/>
          <w:bCs/>
          <w:i/>
          <w:smallCaps/>
          <w:sz w:val="16"/>
          <w:szCs w:val="16"/>
        </w:rPr>
        <w:t>IV. Odbiorcy danych osobowych.</w:t>
      </w:r>
    </w:p>
    <w:p w14:paraId="60803F5B" w14:textId="77777777" w:rsidR="00077C55" w:rsidRPr="00370717" w:rsidRDefault="00077C55" w:rsidP="00077C55">
      <w:pPr>
        <w:spacing w:line="240" w:lineRule="auto"/>
        <w:ind w:firstLine="0"/>
        <w:jc w:val="both"/>
        <w:rPr>
          <w:rFonts w:ascii="Arial" w:hAnsi="Arial" w:cs="Arial"/>
          <w:b/>
          <w:bCs/>
          <w:i/>
          <w:smallCaps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Dane nie będą przekazywane innym podmiotom, z wyjątkiem podmiotów uprawnionych do ich przetwarzania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370717">
        <w:rPr>
          <w:rFonts w:ascii="Arial" w:hAnsi="Arial" w:cs="Arial"/>
          <w:i/>
          <w:sz w:val="16"/>
          <w:szCs w:val="16"/>
        </w:rPr>
        <w:t>na podstawie przepisów prawa.</w:t>
      </w:r>
    </w:p>
    <w:p w14:paraId="330B7C4C" w14:textId="77777777" w:rsidR="00077C55" w:rsidRPr="00370717" w:rsidRDefault="00077C55" w:rsidP="00077C55">
      <w:pPr>
        <w:spacing w:line="240" w:lineRule="auto"/>
        <w:ind w:firstLine="0"/>
        <w:jc w:val="both"/>
        <w:rPr>
          <w:rFonts w:ascii="Arial" w:hAnsi="Arial" w:cs="Arial"/>
          <w:b/>
          <w:bCs/>
          <w:i/>
          <w:smallCaps/>
          <w:sz w:val="16"/>
          <w:szCs w:val="16"/>
        </w:rPr>
      </w:pPr>
      <w:r w:rsidRPr="00370717">
        <w:rPr>
          <w:rFonts w:ascii="Arial" w:hAnsi="Arial" w:cs="Arial"/>
          <w:b/>
          <w:bCs/>
          <w:i/>
          <w:smallCaps/>
          <w:sz w:val="16"/>
          <w:szCs w:val="16"/>
        </w:rPr>
        <w:t>V. Okres przechowywania danych osobowych.</w:t>
      </w:r>
    </w:p>
    <w:p w14:paraId="5AAC3B36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1. Pani/Pana dane osobowe będą przechowywane jedynie w okresie niezbędnym do spełnienia celu, dla którego zostały zebrane lub w okresie wskazanym przepisami prawa.</w:t>
      </w:r>
    </w:p>
    <w:p w14:paraId="1C686B06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 xml:space="preserve">2. Po spełnieniu celu, dla którego Pani/Pana dane zostały zebrane, mogą </w:t>
      </w:r>
      <w:r w:rsidRPr="00370717">
        <w:rPr>
          <w:rFonts w:ascii="Arial" w:hAnsi="Arial" w:cs="Arial"/>
          <w:i/>
          <w:sz w:val="16"/>
          <w:szCs w:val="16"/>
          <w:lang w:val="it-IT"/>
        </w:rPr>
        <w:t>one by</w:t>
      </w:r>
      <w:r w:rsidRPr="00370717">
        <w:rPr>
          <w:rFonts w:ascii="Arial" w:hAnsi="Arial" w:cs="Arial"/>
          <w:i/>
          <w:sz w:val="16"/>
          <w:szCs w:val="16"/>
        </w:rPr>
        <w:t xml:space="preserve">ć przechowywane jedynie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370717">
        <w:rPr>
          <w:rFonts w:ascii="Arial" w:hAnsi="Arial" w:cs="Arial"/>
          <w:i/>
          <w:sz w:val="16"/>
          <w:szCs w:val="16"/>
        </w:rPr>
        <w:t>w celach archiwalnych, przez okres, który wyznaczony zostanie przede wszystkim na podstawie rozporządzenia Prezesa Rady Ministrów w sprawie instrukcji kancelaryjnej, jednolitych rzeczowych wykazów akt oraz instrukcji   w sprawie organizacji  i zakresu działania archiwów zakładowych, chyba że przepisy szczególne stanowią inaczej.</w:t>
      </w:r>
    </w:p>
    <w:p w14:paraId="6CDE87F0" w14:textId="77777777" w:rsidR="00077C55" w:rsidRPr="00370717" w:rsidRDefault="00077C55" w:rsidP="00077C55">
      <w:pPr>
        <w:spacing w:line="240" w:lineRule="auto"/>
        <w:ind w:firstLine="0"/>
        <w:jc w:val="both"/>
        <w:rPr>
          <w:rFonts w:ascii="Arial" w:hAnsi="Arial" w:cs="Arial"/>
          <w:b/>
          <w:bCs/>
          <w:i/>
          <w:smallCaps/>
          <w:sz w:val="16"/>
          <w:szCs w:val="16"/>
        </w:rPr>
      </w:pPr>
      <w:r w:rsidRPr="00370717">
        <w:rPr>
          <w:rFonts w:ascii="Arial" w:hAnsi="Arial" w:cs="Arial"/>
          <w:b/>
          <w:bCs/>
          <w:i/>
          <w:smallCaps/>
          <w:sz w:val="16"/>
          <w:szCs w:val="16"/>
        </w:rPr>
        <w:t>VI. Prawa osób, których dane dotyczą, w tym dostępu do danych osobowych.</w:t>
      </w:r>
    </w:p>
    <w:p w14:paraId="3011FC52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Na zasadach określonych przepisami RODO, posiada Pani/Pan prawo do żądania od administratora:</w:t>
      </w:r>
    </w:p>
    <w:p w14:paraId="3D09B2A0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rPr>
          <w:rFonts w:ascii="Arial" w:hAnsi="Arial" w:cs="Arial"/>
          <w:i/>
          <w:sz w:val="16"/>
          <w:szCs w:val="16"/>
          <w:lang w:val="pt-PT"/>
        </w:rPr>
      </w:pPr>
      <w:r w:rsidRPr="00370717">
        <w:rPr>
          <w:rFonts w:ascii="Arial" w:hAnsi="Arial" w:cs="Arial"/>
          <w:i/>
          <w:sz w:val="16"/>
          <w:szCs w:val="16"/>
          <w:lang w:val="pt-PT"/>
        </w:rPr>
        <w:t>1) dost</w:t>
      </w:r>
      <w:r w:rsidRPr="00370717">
        <w:rPr>
          <w:rFonts w:ascii="Arial" w:hAnsi="Arial" w:cs="Arial"/>
          <w:i/>
          <w:sz w:val="16"/>
          <w:szCs w:val="16"/>
        </w:rPr>
        <w:t>ę</w:t>
      </w:r>
      <w:r w:rsidRPr="00370717">
        <w:rPr>
          <w:rFonts w:ascii="Arial" w:hAnsi="Arial" w:cs="Arial"/>
          <w:i/>
          <w:sz w:val="16"/>
          <w:szCs w:val="16"/>
          <w:lang w:val="pt-PT"/>
        </w:rPr>
        <w:t>pu do tre</w:t>
      </w:r>
      <w:proofErr w:type="spellStart"/>
      <w:r w:rsidRPr="00370717">
        <w:rPr>
          <w:rFonts w:ascii="Arial" w:hAnsi="Arial" w:cs="Arial"/>
          <w:i/>
          <w:sz w:val="16"/>
          <w:szCs w:val="16"/>
        </w:rPr>
        <w:t>ści</w:t>
      </w:r>
      <w:proofErr w:type="spellEnd"/>
      <w:r w:rsidRPr="00370717">
        <w:rPr>
          <w:rFonts w:ascii="Arial" w:hAnsi="Arial" w:cs="Arial"/>
          <w:i/>
          <w:sz w:val="16"/>
          <w:szCs w:val="16"/>
        </w:rPr>
        <w:t xml:space="preserve"> swoich danych osobowych,</w:t>
      </w:r>
    </w:p>
    <w:p w14:paraId="38167FFD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2) sprostowania (poprawiania) swoich danych osobowych,</w:t>
      </w:r>
    </w:p>
    <w:p w14:paraId="5238DAE9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3) usunięcia swoich danych osobowych,</w:t>
      </w:r>
    </w:p>
    <w:p w14:paraId="6A32F9DA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4) ograniczenia przetwarzania swoich danych osobowych,</w:t>
      </w:r>
    </w:p>
    <w:p w14:paraId="40A81EE6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5) przenoszenia swoich danych osobowych,</w:t>
      </w:r>
    </w:p>
    <w:p w14:paraId="0CB63D51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a ponadto, posiada Pani/Pan prawo do wniesienia sprzeciwu wobec przetwarzania Pani/Pana danych.</w:t>
      </w:r>
    </w:p>
    <w:p w14:paraId="465B0525" w14:textId="77777777" w:rsidR="00077C55" w:rsidRPr="00370717" w:rsidRDefault="00077C55" w:rsidP="00077C55">
      <w:pPr>
        <w:spacing w:line="240" w:lineRule="auto"/>
        <w:ind w:firstLine="0"/>
        <w:jc w:val="both"/>
        <w:rPr>
          <w:rFonts w:ascii="Arial" w:hAnsi="Arial" w:cs="Arial"/>
          <w:b/>
          <w:bCs/>
          <w:i/>
          <w:smallCaps/>
          <w:sz w:val="16"/>
          <w:szCs w:val="16"/>
        </w:rPr>
      </w:pPr>
      <w:r w:rsidRPr="00370717">
        <w:rPr>
          <w:rFonts w:ascii="Arial" w:hAnsi="Arial" w:cs="Arial"/>
          <w:b/>
          <w:bCs/>
          <w:i/>
          <w:smallCaps/>
          <w:sz w:val="16"/>
          <w:szCs w:val="16"/>
        </w:rPr>
        <w:t>VII. Prawo do cofnięcia zgody.</w:t>
      </w:r>
    </w:p>
    <w:p w14:paraId="2CE1498A" w14:textId="77777777" w:rsidR="00077C55" w:rsidRPr="00370717" w:rsidRDefault="00077C55" w:rsidP="00077C55">
      <w:pPr>
        <w:pStyle w:val="Nagwek3"/>
        <w:numPr>
          <w:ilvl w:val="0"/>
          <w:numId w:val="0"/>
        </w:numPr>
        <w:tabs>
          <w:tab w:val="left" w:pos="0"/>
          <w:tab w:val="left" w:pos="142"/>
        </w:tabs>
        <w:jc w:val="left"/>
        <w:rPr>
          <w:b w:val="0"/>
          <w:i/>
          <w:sz w:val="16"/>
          <w:szCs w:val="16"/>
        </w:rPr>
      </w:pPr>
      <w:r w:rsidRPr="00370717">
        <w:rPr>
          <w:b w:val="0"/>
          <w:i/>
          <w:sz w:val="16"/>
          <w:szCs w:val="16"/>
        </w:rPr>
        <w:t>1. Jeżeli przetwarzanie danych osobowych odbywa się na podstawie zgody, ma Pan/Pani prawo do cofnięcia zgody.</w:t>
      </w:r>
    </w:p>
    <w:p w14:paraId="59CEF897" w14:textId="77777777" w:rsidR="00077C55" w:rsidRPr="00370717" w:rsidRDefault="00077C55" w:rsidP="00077C55">
      <w:pPr>
        <w:pStyle w:val="Nagwek3"/>
        <w:tabs>
          <w:tab w:val="clear" w:pos="720"/>
          <w:tab w:val="left" w:pos="284"/>
          <w:tab w:val="left" w:pos="567"/>
        </w:tabs>
        <w:ind w:left="426" w:hanging="426"/>
        <w:jc w:val="left"/>
        <w:rPr>
          <w:b w:val="0"/>
          <w:i/>
          <w:sz w:val="16"/>
          <w:szCs w:val="16"/>
        </w:rPr>
      </w:pPr>
      <w:r w:rsidRPr="00370717">
        <w:rPr>
          <w:b w:val="0"/>
          <w:i/>
          <w:sz w:val="16"/>
          <w:szCs w:val="16"/>
        </w:rPr>
        <w:t>2. Wycofanie zgody nie ma wpływu na przetwarzanie Pani/Pana danych do momentu jej wycofania.</w:t>
      </w:r>
    </w:p>
    <w:p w14:paraId="7423A14D" w14:textId="77777777" w:rsidR="00077C55" w:rsidRPr="00370717" w:rsidRDefault="00077C55" w:rsidP="00077C55">
      <w:pPr>
        <w:spacing w:line="240" w:lineRule="auto"/>
        <w:ind w:firstLine="0"/>
        <w:jc w:val="both"/>
        <w:rPr>
          <w:rFonts w:ascii="Arial" w:hAnsi="Arial" w:cs="Arial"/>
          <w:b/>
          <w:bCs/>
          <w:i/>
          <w:smallCaps/>
          <w:sz w:val="16"/>
          <w:szCs w:val="16"/>
        </w:rPr>
      </w:pPr>
      <w:r w:rsidRPr="00370717">
        <w:rPr>
          <w:rFonts w:ascii="Arial" w:hAnsi="Arial" w:cs="Arial"/>
          <w:b/>
          <w:bCs/>
          <w:i/>
          <w:smallCaps/>
          <w:sz w:val="16"/>
          <w:szCs w:val="16"/>
        </w:rPr>
        <w:t>VIII. Prawo wniesienia skargi do organu nadzorczego.</w:t>
      </w:r>
    </w:p>
    <w:p w14:paraId="15F00F1F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Gdy uzna Pani/Pan, iż przetwarzanie Pani/Pana danych osobowych narusza przepisy o ochronie danych osobowych, przysługuje Pani/Panu prawo do wniesienia skargi do organu nadzorczego, którym jest Prezes Urzędu Ochrony Danych Osobowych.</w:t>
      </w:r>
    </w:p>
    <w:p w14:paraId="3580CD63" w14:textId="77777777" w:rsidR="00077C55" w:rsidRPr="00370717" w:rsidRDefault="00077C55" w:rsidP="00077C55">
      <w:pPr>
        <w:spacing w:line="240" w:lineRule="auto"/>
        <w:ind w:firstLine="0"/>
        <w:jc w:val="both"/>
        <w:rPr>
          <w:rFonts w:ascii="Arial" w:hAnsi="Arial" w:cs="Arial"/>
          <w:b/>
          <w:bCs/>
          <w:i/>
          <w:smallCaps/>
          <w:sz w:val="16"/>
          <w:szCs w:val="16"/>
        </w:rPr>
      </w:pPr>
      <w:r w:rsidRPr="00370717">
        <w:rPr>
          <w:rFonts w:ascii="Arial" w:hAnsi="Arial" w:cs="Arial"/>
          <w:b/>
          <w:bCs/>
          <w:i/>
          <w:smallCaps/>
          <w:sz w:val="16"/>
          <w:szCs w:val="16"/>
        </w:rPr>
        <w:t>IX. Informacja o wymogu/dobrowolności podania danych oraz konsekwencjach niepodania danych osobowych.</w:t>
      </w:r>
    </w:p>
    <w:p w14:paraId="2954207D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1. Podanie przez Panią/Pana danych osobowych może być wymogiem:</w:t>
      </w:r>
    </w:p>
    <w:p w14:paraId="1B6F26DE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1) ustawowym,</w:t>
      </w:r>
    </w:p>
    <w:p w14:paraId="1232C2C1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 xml:space="preserve">2) umownym, lub </w:t>
      </w:r>
    </w:p>
    <w:p w14:paraId="4066311E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3) warunkiem zawarcia umowy, do których podania będzie Pani/Pan zobowiązana/y.</w:t>
      </w:r>
    </w:p>
    <w:p w14:paraId="2B771EEC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2. W przypadku, gdy będzie istniał obowiązek ustawowy, a nie poda Pani/Pan swoich danych, nie będziemy mogli zrealizować zadania ustawowego, co może skutkować konsekwencjami przewidzianymi przepisami prawa.</w:t>
      </w:r>
    </w:p>
    <w:p w14:paraId="13EA011B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3. W przypadku, gdy będzie istniał wymóg umowny, a nie poda Pani/Pan swoich danych, nie będziemy mogli wykonać takiej umowy.</w:t>
      </w:r>
    </w:p>
    <w:p w14:paraId="13391339" w14:textId="77777777" w:rsidR="00077C55" w:rsidRPr="00370717" w:rsidRDefault="00077C55" w:rsidP="00077C55">
      <w:pPr>
        <w:tabs>
          <w:tab w:val="left" w:pos="709"/>
        </w:tabs>
        <w:spacing w:line="240" w:lineRule="auto"/>
        <w:ind w:firstLine="0"/>
        <w:jc w:val="both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4. W przypadku, kiedy podanie danych będzie warunkiem zawarcia umowy, a nie poda Pani/Pan swoich danych, nie będziemy mogli zawrzeć takiej umowy.</w:t>
      </w:r>
    </w:p>
    <w:p w14:paraId="0FA31DD8" w14:textId="77777777" w:rsidR="00077C55" w:rsidRPr="00370717" w:rsidRDefault="00077C55" w:rsidP="00077C55">
      <w:pPr>
        <w:spacing w:line="240" w:lineRule="auto"/>
        <w:ind w:firstLine="0"/>
        <w:jc w:val="both"/>
        <w:rPr>
          <w:rFonts w:ascii="Arial" w:hAnsi="Arial" w:cs="Arial"/>
          <w:b/>
          <w:bCs/>
          <w:i/>
          <w:smallCaps/>
          <w:sz w:val="16"/>
          <w:szCs w:val="16"/>
        </w:rPr>
      </w:pPr>
      <w:r w:rsidRPr="00370717">
        <w:rPr>
          <w:rFonts w:ascii="Arial" w:hAnsi="Arial" w:cs="Arial"/>
          <w:b/>
          <w:bCs/>
          <w:i/>
          <w:smallCaps/>
          <w:sz w:val="16"/>
          <w:szCs w:val="16"/>
        </w:rPr>
        <w:t>X. Zautomatyzowane podejmowanie decyzji, profilowanie.</w:t>
      </w:r>
    </w:p>
    <w:p w14:paraId="7FBC9A6B" w14:textId="77777777" w:rsidR="00077C55" w:rsidRPr="00370717" w:rsidRDefault="00077C55" w:rsidP="00077C55">
      <w:pPr>
        <w:pStyle w:val="Akapitzlist"/>
        <w:tabs>
          <w:tab w:val="left" w:pos="709"/>
        </w:tabs>
        <w:spacing w:after="0" w:line="240" w:lineRule="auto"/>
        <w:ind w:left="0"/>
        <w:rPr>
          <w:rFonts w:ascii="Arial" w:hAnsi="Arial" w:cs="Arial"/>
          <w:i/>
          <w:sz w:val="16"/>
          <w:szCs w:val="16"/>
        </w:rPr>
      </w:pPr>
      <w:r w:rsidRPr="00370717">
        <w:rPr>
          <w:rFonts w:ascii="Arial" w:hAnsi="Arial" w:cs="Arial"/>
          <w:i/>
          <w:sz w:val="16"/>
          <w:szCs w:val="16"/>
        </w:rPr>
        <w:t>Pani/Pana dane osobowe nie będą przetwarzane w sposób zautomatyzowany i nie będą profilowane.</w:t>
      </w:r>
    </w:p>
    <w:p w14:paraId="79CE676E" w14:textId="77777777" w:rsidR="00EB4939" w:rsidRDefault="00EB4939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E62E86F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37BE5BB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3291711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A66C2BD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49A526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B519081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3215558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0D3D873" w14:textId="77777777" w:rsidR="00EB4939" w:rsidRDefault="00EB4939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1031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3685"/>
      </w:tblGrid>
      <w:tr w:rsidR="00EB4939" w14:paraId="1C94236E" w14:textId="77777777" w:rsidTr="00EB4939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</w:tcPr>
          <w:p w14:paraId="6A23988E" w14:textId="77777777"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72A06530" w14:textId="77777777"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…………………………………………......</w:t>
            </w:r>
          </w:p>
          <w:p w14:paraId="0E56C7F8" w14:textId="77777777"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                         data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422D5E" w14:textId="77777777"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FD3326F" w14:textId="77777777"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……………………………………..</w:t>
            </w:r>
          </w:p>
          <w:p w14:paraId="5442AA82" w14:textId="77777777"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                     podpis</w:t>
            </w:r>
          </w:p>
        </w:tc>
      </w:tr>
    </w:tbl>
    <w:p w14:paraId="7A200381" w14:textId="77777777" w:rsidR="00BF4F15" w:rsidRDefault="00BF4F15" w:rsidP="00D04273">
      <w:pPr>
        <w:ind w:firstLine="0"/>
      </w:pPr>
    </w:p>
    <w:sectPr w:rsidR="00BF4F15" w:rsidSect="00D0427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B576A0"/>
    <w:multiLevelType w:val="hybridMultilevel"/>
    <w:tmpl w:val="47061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31788"/>
    <w:multiLevelType w:val="hybridMultilevel"/>
    <w:tmpl w:val="EA009968"/>
    <w:lvl w:ilvl="0" w:tplc="B8807512">
      <w:start w:val="1"/>
      <w:numFmt w:val="decimal"/>
      <w:lvlText w:val="%1)"/>
      <w:lvlJc w:val="left"/>
      <w:pPr>
        <w:tabs>
          <w:tab w:val="left" w:pos="709"/>
        </w:tabs>
        <w:ind w:left="1429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left" w:pos="709"/>
        </w:tabs>
        <w:ind w:left="1418" w:hanging="425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3EC5DB2">
      <w:start w:val="1"/>
      <w:numFmt w:val="lowerRoman"/>
      <w:lvlText w:val="%3."/>
      <w:lvlJc w:val="left"/>
      <w:pPr>
        <w:tabs>
          <w:tab w:val="left" w:pos="709"/>
        </w:tabs>
        <w:ind w:left="2138" w:hanging="3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74E092">
      <w:start w:val="1"/>
      <w:numFmt w:val="decimal"/>
      <w:lvlText w:val="%4."/>
      <w:lvlJc w:val="left"/>
      <w:pPr>
        <w:tabs>
          <w:tab w:val="left" w:pos="709"/>
        </w:tabs>
        <w:ind w:left="285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A3E27F2">
      <w:start w:val="1"/>
      <w:numFmt w:val="lowerLetter"/>
      <w:lvlText w:val="%5."/>
      <w:lvlJc w:val="left"/>
      <w:pPr>
        <w:tabs>
          <w:tab w:val="left" w:pos="709"/>
        </w:tabs>
        <w:ind w:left="357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374ED3A">
      <w:start w:val="1"/>
      <w:numFmt w:val="lowerRoman"/>
      <w:lvlText w:val="%6."/>
      <w:lvlJc w:val="left"/>
      <w:pPr>
        <w:tabs>
          <w:tab w:val="left" w:pos="709"/>
        </w:tabs>
        <w:ind w:left="4298" w:hanging="3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40E8724">
      <w:start w:val="1"/>
      <w:numFmt w:val="decimal"/>
      <w:lvlText w:val="%7."/>
      <w:lvlJc w:val="left"/>
      <w:pPr>
        <w:tabs>
          <w:tab w:val="left" w:pos="709"/>
        </w:tabs>
        <w:ind w:left="501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420368C">
      <w:start w:val="1"/>
      <w:numFmt w:val="lowerLetter"/>
      <w:lvlText w:val="%8."/>
      <w:lvlJc w:val="left"/>
      <w:pPr>
        <w:tabs>
          <w:tab w:val="left" w:pos="709"/>
        </w:tabs>
        <w:ind w:left="573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D1A8EB2">
      <w:start w:val="1"/>
      <w:numFmt w:val="lowerRoman"/>
      <w:lvlText w:val="%9."/>
      <w:lvlJc w:val="left"/>
      <w:pPr>
        <w:tabs>
          <w:tab w:val="left" w:pos="709"/>
        </w:tabs>
        <w:ind w:left="6458" w:hanging="3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 w15:restartNumberingAfterBreak="0">
    <w:nsid w:val="4E962844"/>
    <w:multiLevelType w:val="hybridMultilevel"/>
    <w:tmpl w:val="DF788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0309C"/>
    <w:multiLevelType w:val="hybridMultilevel"/>
    <w:tmpl w:val="151E7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13FC8"/>
    <w:multiLevelType w:val="hybridMultilevel"/>
    <w:tmpl w:val="47446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A3DD2"/>
    <w:multiLevelType w:val="hybridMultilevel"/>
    <w:tmpl w:val="C11CF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6180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67012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96419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28729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08321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56038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9605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91"/>
    <w:rsid w:val="00077C55"/>
    <w:rsid w:val="00172DD5"/>
    <w:rsid w:val="002D7874"/>
    <w:rsid w:val="00402F1D"/>
    <w:rsid w:val="00415310"/>
    <w:rsid w:val="00540F61"/>
    <w:rsid w:val="006D1859"/>
    <w:rsid w:val="006D7AE4"/>
    <w:rsid w:val="0079758B"/>
    <w:rsid w:val="008226EA"/>
    <w:rsid w:val="008C1791"/>
    <w:rsid w:val="00960195"/>
    <w:rsid w:val="00A572BD"/>
    <w:rsid w:val="00B31FB6"/>
    <w:rsid w:val="00BF4706"/>
    <w:rsid w:val="00BF4F15"/>
    <w:rsid w:val="00C02C32"/>
    <w:rsid w:val="00D04273"/>
    <w:rsid w:val="00D94EB6"/>
    <w:rsid w:val="00DD7E7F"/>
    <w:rsid w:val="00DE7C23"/>
    <w:rsid w:val="00EB4939"/>
    <w:rsid w:val="00EC7231"/>
    <w:rsid w:val="00F2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A88B"/>
  <w15:docId w15:val="{60DA68FD-28DF-4233-B455-28EAF0F76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85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939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077C55"/>
    <w:pPr>
      <w:keepNext/>
      <w:widowControl w:val="0"/>
      <w:numPr>
        <w:ilvl w:val="2"/>
        <w:numId w:val="7"/>
      </w:numPr>
      <w:suppressAutoHyphens/>
      <w:spacing w:line="240" w:lineRule="auto"/>
      <w:jc w:val="center"/>
      <w:outlineLvl w:val="2"/>
    </w:pPr>
    <w:rPr>
      <w:rFonts w:ascii="Arial" w:eastAsia="Arial" w:hAnsi="Arial" w:cs="Arial"/>
      <w:b/>
      <w:bCs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EB4939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rsid w:val="00077C55"/>
    <w:rPr>
      <w:rFonts w:ascii="Arial" w:eastAsia="Arial" w:hAnsi="Arial" w:cs="Arial"/>
      <w:b/>
      <w:bCs/>
      <w:sz w:val="24"/>
      <w:szCs w:val="24"/>
      <w:lang w:eastAsia="zh-CN" w:bidi="hi-IN"/>
    </w:rPr>
  </w:style>
  <w:style w:type="paragraph" w:styleId="Akapitzlist">
    <w:name w:val="List Paragraph"/>
    <w:qFormat/>
    <w:rsid w:val="00077C55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  <w:ind w:left="720" w:firstLine="0"/>
      <w:jc w:val="both"/>
    </w:pPr>
    <w:rPr>
      <w:rFonts w:ascii="Calibri" w:eastAsia="Calibri" w:hAnsi="Calibri" w:cs="Calibri"/>
      <w:color w:val="000000"/>
      <w:sz w:val="24"/>
      <w:szCs w:val="24"/>
      <w:u w:color="000000"/>
      <w:bdr w:val="nil"/>
      <w:lang w:eastAsia="pl-PL"/>
    </w:rPr>
  </w:style>
  <w:style w:type="character" w:customStyle="1" w:styleId="Hyperlink1">
    <w:name w:val="Hyperlink.1"/>
    <w:rsid w:val="00077C55"/>
    <w:rPr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1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skoczow.pl" TargetMode="External"/><Relationship Id="rId5" Type="http://schemas.openxmlformats.org/officeDocument/2006/relationships/hyperlink" Target="https://sip.legalis.pl/document-view.seam?documentId=mfrxilrtgm2tsnrrguytsltqmfyc4mzuhaztimztg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1201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Roman</dc:creator>
  <cp:lastModifiedBy>Izabela Staniek</cp:lastModifiedBy>
  <cp:revision>3</cp:revision>
  <cp:lastPrinted>2020-03-05T08:26:00Z</cp:lastPrinted>
  <dcterms:created xsi:type="dcterms:W3CDTF">2023-06-22T13:27:00Z</dcterms:created>
  <dcterms:modified xsi:type="dcterms:W3CDTF">2023-06-22T13:32:00Z</dcterms:modified>
</cp:coreProperties>
</file>